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楷体_GB2312" w:hAnsi="楷体_GB2312" w:eastAsia="楷体_GB2312" w:cs="楷体_GB2312"/>
          <w:b/>
          <w:sz w:val="28"/>
          <w:szCs w:val="28"/>
          <w:lang w:val="en-US" w:eastAsia="zh-CN"/>
        </w:rPr>
      </w:pPr>
      <w:bookmarkStart w:id="0" w:name="_Toc450121104"/>
      <w:bookmarkStart w:id="1" w:name="_Toc240795094"/>
      <w:r>
        <w:rPr>
          <w:rFonts w:hint="eastAsia" w:ascii="Times New Roman" w:hAnsi="Times New Roman" w:eastAsia="仿宋" w:cs="Times New Roman"/>
          <w:kern w:val="0"/>
          <w:sz w:val="32"/>
          <w:szCs w:val="32"/>
          <w:lang w:val="en-US" w:eastAsia="zh-CN" w:bidi="ar"/>
        </w:rPr>
        <w:t xml:space="preserve">                                </w:t>
      </w:r>
    </w:p>
    <w:p>
      <w:pPr>
        <w:spacing w:line="360" w:lineRule="auto"/>
        <w:jc w:val="center"/>
        <w:rPr>
          <w:rFonts w:hint="eastAsia" w:ascii="楷体_GB2312" w:hAnsi="楷体_GB2312" w:eastAsia="楷体_GB2312" w:cs="楷体_GB2312"/>
          <w:b/>
          <w:sz w:val="28"/>
          <w:szCs w:val="28"/>
          <w:lang w:val="en-US" w:eastAsia="zh-CN"/>
        </w:rPr>
      </w:pP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jc w:val="center"/>
        <w:textAlignment w:val="auto"/>
        <w:rPr>
          <w:rFonts w:hint="eastAsia" w:ascii="方正小标宋_GBK" w:hAnsi="方正小标宋_GBK" w:eastAsia="方正小标宋_GBK" w:cs="方正小标宋_GBK"/>
          <w:b w:val="0"/>
          <w:bCs w:val="0"/>
          <w:sz w:val="40"/>
          <w:szCs w:val="40"/>
          <w:lang w:val="en-US" w:eastAsia="zh-CN"/>
        </w:rPr>
      </w:pPr>
      <w:r>
        <w:rPr>
          <w:rFonts w:hint="eastAsia" w:ascii="方正小标宋_GBK" w:hAnsi="方正小标宋_GBK" w:eastAsia="方正小标宋_GBK" w:cs="方正小标宋_GBK"/>
          <w:b w:val="0"/>
          <w:bCs w:val="0"/>
          <w:sz w:val="40"/>
          <w:szCs w:val="40"/>
          <w:lang w:val="en-US" w:eastAsia="zh-CN"/>
        </w:rPr>
        <w:t>符合《中国（上海）自由贸易试验区临港新片区促进产业发展若干政策》支持事项</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jc w:val="center"/>
        <w:textAlignment w:val="auto"/>
        <w:rPr>
          <w:rFonts w:hint="eastAsia" w:ascii="方正小标宋_GBK" w:hAnsi="方正小标宋_GBK" w:eastAsia="方正小标宋_GBK" w:cs="方正小标宋_GBK"/>
          <w:b w:val="0"/>
          <w:bCs w:val="0"/>
          <w:sz w:val="40"/>
          <w:szCs w:val="40"/>
          <w:lang w:val="en-US" w:eastAsia="zh-CN"/>
        </w:rPr>
      </w:pPr>
      <w:r>
        <w:rPr>
          <w:rFonts w:hint="eastAsia" w:ascii="方正小标宋_GBK" w:hAnsi="方正小标宋_GBK" w:eastAsia="方正小标宋_GBK" w:cs="方正小标宋_GBK"/>
          <w:b w:val="0"/>
          <w:bCs w:val="0"/>
          <w:sz w:val="40"/>
          <w:szCs w:val="40"/>
          <w:lang w:val="en-US" w:eastAsia="zh-CN"/>
        </w:rPr>
        <w:t>申请书</w:t>
      </w:r>
    </w:p>
    <w:p>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jc w:val="center"/>
        <w:textAlignment w:val="auto"/>
        <w:rPr>
          <w:rFonts w:hint="eastAsia" w:ascii="方正小标宋_GBK" w:hAnsi="方正小标宋_GBK" w:eastAsia="方正小标宋_GBK" w:cs="方正小标宋_GBK"/>
          <w:b w:val="0"/>
          <w:bCs w:val="0"/>
          <w:sz w:val="40"/>
          <w:szCs w:val="40"/>
          <w:lang w:val="en-US" w:eastAsia="zh-CN"/>
        </w:rPr>
      </w:pPr>
    </w:p>
    <w:p>
      <w:pPr>
        <w:spacing w:line="360" w:lineRule="auto"/>
        <w:jc w:val="center"/>
        <w:rPr>
          <w:rFonts w:eastAsia="黑体"/>
          <w:sz w:val="36"/>
          <w:szCs w:val="36"/>
        </w:rPr>
      </w:pPr>
    </w:p>
    <w:p>
      <w:pPr>
        <w:spacing w:line="640" w:lineRule="exact"/>
        <w:ind w:left="709"/>
        <w:rPr>
          <w:rFonts w:eastAsia="仿宋_GB2312"/>
          <w:sz w:val="28"/>
          <w:szCs w:val="28"/>
        </w:rPr>
      </w:pPr>
      <w:r>
        <w:rPr>
          <w:rFonts w:hint="eastAsia" w:eastAsia="仿宋_GB2312"/>
          <w:sz w:val="28"/>
          <w:szCs w:val="28"/>
          <w:lang w:val="en-US" w:eastAsia="zh-CN"/>
        </w:rPr>
        <w:t>申请支持事项</w:t>
      </w:r>
      <w:r>
        <w:rPr>
          <w:rFonts w:eastAsia="仿宋_GB2312"/>
          <w:sz w:val="28"/>
          <w:szCs w:val="28"/>
        </w:rPr>
        <w:t>编号：</w:t>
      </w:r>
      <w:r>
        <w:rPr>
          <w:rFonts w:eastAsia="仿宋_GB2312"/>
          <w:sz w:val="28"/>
          <w:szCs w:val="28"/>
          <w:u w:val="single"/>
        </w:rPr>
        <w:t xml:space="preserve">                                        </w:t>
      </w:r>
    </w:p>
    <w:p>
      <w:pPr>
        <w:spacing w:line="640" w:lineRule="exact"/>
        <w:ind w:left="709"/>
        <w:rPr>
          <w:rFonts w:eastAsia="仿宋_GB2312"/>
          <w:sz w:val="28"/>
          <w:szCs w:val="28"/>
        </w:rPr>
      </w:pPr>
      <w:r>
        <w:rPr>
          <w:rFonts w:hint="eastAsia" w:eastAsia="仿宋_GB2312"/>
          <w:sz w:val="28"/>
          <w:szCs w:val="28"/>
          <w:lang w:val="en-US" w:eastAsia="zh-CN"/>
        </w:rPr>
        <w:t>申请支持事项</w:t>
      </w:r>
      <w:r>
        <w:rPr>
          <w:rFonts w:eastAsia="仿宋_GB2312"/>
          <w:sz w:val="28"/>
          <w:szCs w:val="28"/>
        </w:rPr>
        <w:t>名称：</w:t>
      </w:r>
      <w:r>
        <w:rPr>
          <w:rFonts w:hint="eastAsia" w:eastAsia="仿宋_GB2312"/>
          <w:sz w:val="28"/>
          <w:szCs w:val="28"/>
          <w:u w:val="single"/>
        </w:rPr>
        <w:t xml:space="preserve"> </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u w:val="single"/>
        </w:rPr>
      </w:pPr>
      <w:r>
        <w:rPr>
          <w:rFonts w:hint="eastAsia" w:eastAsia="仿宋_GB2312"/>
          <w:sz w:val="28"/>
          <w:szCs w:val="28"/>
          <w:lang w:val="en-US" w:eastAsia="zh-CN"/>
        </w:rPr>
        <w:t xml:space="preserve">申请支持事项发生日期： </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hint="eastAsia" w:eastAsia="仿宋_GB2312"/>
          <w:sz w:val="28"/>
          <w:szCs w:val="28"/>
          <w:u w:val="single"/>
        </w:rPr>
        <w:t xml:space="preserve"> </w:t>
      </w:r>
      <w:r>
        <w:rPr>
          <w:rFonts w:eastAsia="仿宋_GB2312"/>
          <w:sz w:val="28"/>
          <w:szCs w:val="28"/>
          <w:u w:val="single"/>
        </w:rPr>
        <w:t xml:space="preserve">     </w:t>
      </w:r>
    </w:p>
    <w:p>
      <w:pPr>
        <w:spacing w:line="640" w:lineRule="exact"/>
        <w:ind w:left="709"/>
        <w:rPr>
          <w:rFonts w:eastAsia="仿宋_GB2312"/>
          <w:sz w:val="28"/>
          <w:szCs w:val="28"/>
        </w:rPr>
      </w:pPr>
      <w:r>
        <w:rPr>
          <w:rFonts w:eastAsia="仿宋_GB2312"/>
          <w:sz w:val="28"/>
          <w:szCs w:val="28"/>
        </w:rPr>
        <w:t>责任单位：</w:t>
      </w:r>
      <w:r>
        <w:rPr>
          <w:rFonts w:hint="eastAsia" w:eastAsia="仿宋_GB2312"/>
          <w:sz w:val="28"/>
          <w:szCs w:val="28"/>
          <w:u w:val="single"/>
        </w:rPr>
        <w:t xml:space="preserve"> </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r>
        <w:rPr>
          <w:rFonts w:eastAsia="仿宋_GB2312"/>
          <w:szCs w:val="21"/>
          <w:u w:val="single"/>
        </w:rPr>
        <w:t>（盖章</w:t>
      </w:r>
      <w:r>
        <w:rPr>
          <w:rFonts w:hint="eastAsia" w:eastAsia="仿宋_GB2312"/>
          <w:szCs w:val="21"/>
          <w:u w:val="single"/>
        </w:rPr>
        <w:t>）</w:t>
      </w:r>
      <w:r>
        <w:rPr>
          <w:rFonts w:eastAsia="仿宋_GB2312"/>
          <w:szCs w:val="21"/>
          <w:u w:val="single"/>
        </w:rPr>
        <w:t xml:space="preserve">         </w:t>
      </w:r>
    </w:p>
    <w:p>
      <w:pPr>
        <w:spacing w:line="640" w:lineRule="exact"/>
        <w:ind w:left="709"/>
        <w:rPr>
          <w:rFonts w:eastAsia="仿宋_GB2312"/>
          <w:sz w:val="28"/>
          <w:szCs w:val="28"/>
          <w:u w:val="single"/>
        </w:rPr>
      </w:pPr>
      <w:r>
        <w:rPr>
          <w:rFonts w:eastAsia="仿宋_GB2312"/>
          <w:spacing w:val="-20"/>
          <w:sz w:val="28"/>
          <w:szCs w:val="28"/>
        </w:rPr>
        <w:t>项目责任人</w:t>
      </w:r>
      <w:r>
        <w:rPr>
          <w:rFonts w:eastAsia="仿宋_GB2312"/>
          <w:sz w:val="28"/>
          <w:szCs w:val="28"/>
        </w:rPr>
        <w:t>：</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r>
        <w:rPr>
          <w:rFonts w:eastAsia="仿宋_GB2312"/>
          <w:sz w:val="28"/>
          <w:szCs w:val="28"/>
        </w:rPr>
        <w:t>职务：</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u w:val="single"/>
        </w:rPr>
      </w:pPr>
      <w:r>
        <w:rPr>
          <w:rFonts w:eastAsia="仿宋_GB2312"/>
          <w:sz w:val="28"/>
          <w:szCs w:val="28"/>
        </w:rPr>
        <w:t>固定电话：</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r>
        <w:rPr>
          <w:rFonts w:eastAsia="仿宋_GB2312"/>
          <w:sz w:val="28"/>
          <w:szCs w:val="28"/>
        </w:rPr>
        <w:t>手机：</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rPr>
      </w:pPr>
      <w:r>
        <w:rPr>
          <w:rFonts w:eastAsia="仿宋_GB2312"/>
          <w:sz w:val="28"/>
          <w:szCs w:val="28"/>
        </w:rPr>
        <w:t>通讯地址：</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u w:val="single"/>
        </w:rPr>
      </w:pPr>
      <w:r>
        <w:rPr>
          <w:rFonts w:eastAsia="仿宋_GB2312"/>
          <w:sz w:val="28"/>
          <w:szCs w:val="28"/>
        </w:rPr>
        <w:t>邮政编码：</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r>
        <w:rPr>
          <w:rFonts w:eastAsia="仿宋_GB2312"/>
          <w:sz w:val="28"/>
          <w:szCs w:val="28"/>
        </w:rPr>
        <w:t>电子邮件：</w:t>
      </w:r>
      <w:r>
        <w:rPr>
          <w:rFonts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 xml:space="preserve">      </w:t>
      </w:r>
    </w:p>
    <w:p>
      <w:pPr>
        <w:spacing w:line="640" w:lineRule="exact"/>
        <w:ind w:left="709"/>
        <w:rPr>
          <w:rFonts w:eastAsia="仿宋_GB2312"/>
          <w:sz w:val="28"/>
          <w:szCs w:val="28"/>
          <w:u w:val="single"/>
        </w:rPr>
      </w:pPr>
      <w:r>
        <w:rPr>
          <w:rFonts w:eastAsia="仿宋_GB2312"/>
          <w:sz w:val="28"/>
          <w:szCs w:val="28"/>
        </w:rPr>
        <w:t>所在</w:t>
      </w:r>
      <w:r>
        <w:rPr>
          <w:rFonts w:hint="eastAsia" w:eastAsia="仿宋_GB2312"/>
          <w:sz w:val="28"/>
          <w:szCs w:val="28"/>
          <w:lang w:val="en-US" w:eastAsia="zh-CN"/>
        </w:rPr>
        <w:t>园区：</w:t>
      </w:r>
      <w:r>
        <w:rPr>
          <w:rFonts w:eastAsia="仿宋_GB2312"/>
          <w:sz w:val="28"/>
          <w:szCs w:val="28"/>
          <w:u w:val="single"/>
        </w:rPr>
        <w:t xml:space="preserve">                          </w:t>
      </w:r>
    </w:p>
    <w:p>
      <w:pPr>
        <w:spacing w:line="360" w:lineRule="auto"/>
      </w:pPr>
    </w:p>
    <w:p>
      <w:pPr>
        <w:spacing w:line="360" w:lineRule="auto"/>
      </w:pPr>
    </w:p>
    <w:p>
      <w:pPr>
        <w:jc w:val="center"/>
        <w:rPr>
          <w:rFonts w:eastAsia="仿宋_GB2312"/>
          <w:sz w:val="28"/>
          <w:szCs w:val="28"/>
        </w:rPr>
      </w:pPr>
      <w:r>
        <w:rPr>
          <w:rFonts w:eastAsia="仿宋_GB2312"/>
          <w:sz w:val="28"/>
          <w:szCs w:val="28"/>
        </w:rPr>
        <w:t>20</w:t>
      </w:r>
      <w:r>
        <w:rPr>
          <w:rFonts w:hint="eastAsia" w:eastAsia="仿宋_GB2312"/>
          <w:sz w:val="28"/>
          <w:szCs w:val="28"/>
          <w:lang w:val="en-US" w:eastAsia="zh-CN"/>
        </w:rPr>
        <w:t>20</w:t>
      </w:r>
      <w:r>
        <w:rPr>
          <w:rFonts w:eastAsia="仿宋_GB2312"/>
          <w:sz w:val="28"/>
          <w:szCs w:val="28"/>
        </w:rPr>
        <w:t xml:space="preserve"> 年 </w:t>
      </w:r>
      <w:r>
        <w:rPr>
          <w:rFonts w:hint="eastAsia" w:eastAsia="仿宋_GB2312"/>
          <w:sz w:val="28"/>
          <w:szCs w:val="28"/>
          <w:lang w:val="en-US" w:eastAsia="zh-CN"/>
        </w:rPr>
        <w:t xml:space="preserve">  </w:t>
      </w:r>
      <w:r>
        <w:rPr>
          <w:rFonts w:eastAsia="仿宋_GB2312"/>
          <w:sz w:val="28"/>
          <w:szCs w:val="28"/>
        </w:rPr>
        <w:t xml:space="preserve">月 </w:t>
      </w:r>
      <w:r>
        <w:rPr>
          <w:rFonts w:hint="eastAsia" w:eastAsia="仿宋_GB2312"/>
          <w:sz w:val="28"/>
          <w:szCs w:val="28"/>
          <w:lang w:val="en-US" w:eastAsia="zh-CN"/>
        </w:rPr>
        <w:t xml:space="preserve">   </w:t>
      </w:r>
      <w:r>
        <w:rPr>
          <w:rFonts w:eastAsia="仿宋_GB2312"/>
          <w:sz w:val="28"/>
          <w:szCs w:val="28"/>
        </w:rPr>
        <w:t xml:space="preserve"> 日</w:t>
      </w:r>
    </w:p>
    <w:p>
      <w:pPr>
        <w:jc w:val="center"/>
        <w:rPr>
          <w:rFonts w:eastAsia="仿宋_GB2312"/>
          <w:sz w:val="28"/>
          <w:szCs w:val="28"/>
        </w:rPr>
      </w:pPr>
    </w:p>
    <w:p>
      <w:pPr>
        <w:jc w:val="center"/>
        <w:rPr>
          <w:b/>
          <w:bCs/>
          <w:kern w:val="0"/>
          <w:sz w:val="36"/>
          <w:szCs w:val="36"/>
          <w:lang w:bidi="ar"/>
        </w:rPr>
      </w:pPr>
      <w:r>
        <w:br w:type="page"/>
      </w:r>
    </w:p>
    <w:p>
      <w:pPr>
        <w:spacing w:line="800" w:lineRule="exact"/>
        <w:jc w:val="center"/>
        <w:rPr>
          <w:rFonts w:eastAsia="文鼎大标宋简"/>
          <w:b/>
          <w:sz w:val="36"/>
        </w:rPr>
      </w:pPr>
      <w:r>
        <w:rPr>
          <w:rFonts w:eastAsia="文鼎大标宋简"/>
          <w:b/>
          <w:sz w:val="36"/>
        </w:rPr>
        <w:t>填  写  说   明</w:t>
      </w:r>
    </w:p>
    <w:p>
      <w:pPr>
        <w:snapToGrid w:val="0"/>
        <w:spacing w:line="520" w:lineRule="atLeast"/>
        <w:ind w:firstLine="560"/>
      </w:pPr>
    </w:p>
    <w:p>
      <w:pPr>
        <w:snapToGrid w:val="0"/>
        <w:spacing w:line="600" w:lineRule="exact"/>
        <w:ind w:firstLine="561"/>
        <w:rPr>
          <w:rFonts w:eastAsia="仿宋_GB2312"/>
          <w:sz w:val="28"/>
          <w:szCs w:val="28"/>
        </w:rPr>
      </w:pPr>
      <w:r>
        <w:rPr>
          <w:rFonts w:eastAsia="仿宋_GB2312"/>
          <w:sz w:val="28"/>
          <w:szCs w:val="28"/>
        </w:rPr>
        <w:t>一、本提纲供编写</w:t>
      </w:r>
      <w:r>
        <w:rPr>
          <w:rFonts w:hint="eastAsia" w:eastAsia="仿宋_GB2312"/>
          <w:sz w:val="28"/>
          <w:szCs w:val="28"/>
        </w:rPr>
        <w:t>临港新片区高新产业和科技创新专项</w:t>
      </w:r>
      <w:r>
        <w:rPr>
          <w:rFonts w:eastAsia="仿宋_GB2312"/>
          <w:sz w:val="28"/>
          <w:szCs w:val="28"/>
        </w:rPr>
        <w:t>申请书使用。</w:t>
      </w:r>
    </w:p>
    <w:p>
      <w:pPr>
        <w:snapToGrid w:val="0"/>
        <w:spacing w:line="600" w:lineRule="exact"/>
        <w:ind w:firstLine="561"/>
        <w:rPr>
          <w:rFonts w:eastAsia="仿宋_GB2312"/>
          <w:sz w:val="28"/>
          <w:szCs w:val="28"/>
        </w:rPr>
      </w:pPr>
      <w:r>
        <w:rPr>
          <w:rFonts w:eastAsia="仿宋_GB2312"/>
          <w:sz w:val="28"/>
          <w:szCs w:val="28"/>
        </w:rPr>
        <w:t>二、</w:t>
      </w:r>
      <w:r>
        <w:rPr>
          <w:rFonts w:hint="eastAsia" w:eastAsia="仿宋_GB2312"/>
          <w:sz w:val="28"/>
          <w:szCs w:val="28"/>
          <w:lang w:val="en-US" w:eastAsia="zh-CN"/>
        </w:rPr>
        <w:t>支持事项</w:t>
      </w:r>
      <w:r>
        <w:rPr>
          <w:rFonts w:eastAsia="仿宋_GB2312"/>
          <w:sz w:val="28"/>
          <w:szCs w:val="28"/>
        </w:rPr>
        <w:t>责任人应根据本提纲要求，逐项认真编写，表达要明确严谨，字迹要清楚易辨。</w:t>
      </w:r>
    </w:p>
    <w:p>
      <w:pPr>
        <w:snapToGrid w:val="0"/>
        <w:spacing w:line="600" w:lineRule="exact"/>
        <w:ind w:firstLine="561"/>
        <w:rPr>
          <w:rFonts w:eastAsia="仿宋_GB2312"/>
          <w:b w:val="0"/>
          <w:bCs/>
          <w:sz w:val="28"/>
          <w:szCs w:val="28"/>
        </w:rPr>
      </w:pPr>
      <w:r>
        <w:rPr>
          <w:rFonts w:hint="eastAsia" w:eastAsia="仿宋_GB2312"/>
          <w:sz w:val="28"/>
          <w:szCs w:val="28"/>
          <w:lang w:val="en-US" w:eastAsia="zh-CN"/>
        </w:rPr>
        <w:t>三</w:t>
      </w:r>
      <w:r>
        <w:rPr>
          <w:rFonts w:eastAsia="仿宋_GB2312"/>
          <w:sz w:val="28"/>
          <w:szCs w:val="28"/>
        </w:rPr>
        <w:t>、</w:t>
      </w:r>
      <w:r>
        <w:rPr>
          <w:rFonts w:hint="eastAsia" w:eastAsia="仿宋_GB2312"/>
          <w:sz w:val="28"/>
          <w:szCs w:val="28"/>
          <w:lang w:val="en-US" w:eastAsia="zh-CN"/>
        </w:rPr>
        <w:t>申请单位</w:t>
      </w:r>
      <w:r>
        <w:rPr>
          <w:rFonts w:eastAsia="仿宋_GB2312"/>
          <w:sz w:val="28"/>
          <w:szCs w:val="28"/>
        </w:rPr>
        <w:t>在</w:t>
      </w:r>
      <w:r>
        <w:rPr>
          <w:rFonts w:hint="eastAsia" w:eastAsia="仿宋_GB2312"/>
          <w:sz w:val="28"/>
          <w:szCs w:val="28"/>
          <w:lang w:eastAsia="zh-CN"/>
        </w:rPr>
        <w:t>“</w:t>
      </w:r>
      <w:r>
        <w:rPr>
          <w:rFonts w:hint="eastAsia" w:eastAsia="仿宋_GB2312"/>
          <w:sz w:val="28"/>
          <w:szCs w:val="28"/>
        </w:rPr>
        <w:t>临港新片区高新产业和科技创新专项资金项目管理与服务平台</w:t>
      </w:r>
      <w:r>
        <w:rPr>
          <w:rFonts w:hint="eastAsia" w:eastAsia="仿宋_GB2312"/>
          <w:sz w:val="28"/>
          <w:szCs w:val="28"/>
          <w:lang w:eastAsia="zh-CN"/>
        </w:rPr>
        <w:t>”</w:t>
      </w:r>
      <w:r>
        <w:rPr>
          <w:rFonts w:eastAsia="仿宋_GB2312"/>
          <w:sz w:val="28"/>
          <w:szCs w:val="28"/>
        </w:rPr>
        <w:t>填</w:t>
      </w:r>
      <w:r>
        <w:rPr>
          <w:rFonts w:hint="eastAsia" w:eastAsia="仿宋_GB2312"/>
          <w:sz w:val="28"/>
          <w:szCs w:val="28"/>
        </w:rPr>
        <w:t>报</w:t>
      </w:r>
      <w:r>
        <w:rPr>
          <w:rFonts w:hint="eastAsia" w:eastAsia="仿宋_GB2312"/>
          <w:sz w:val="28"/>
          <w:szCs w:val="28"/>
          <w:lang w:val="en-US" w:eastAsia="zh-CN"/>
        </w:rPr>
        <w:t>申请</w:t>
      </w:r>
      <w:r>
        <w:rPr>
          <w:rFonts w:hint="eastAsia" w:eastAsia="仿宋_GB2312"/>
          <w:sz w:val="28"/>
          <w:szCs w:val="28"/>
        </w:rPr>
        <w:t>后，</w:t>
      </w:r>
      <w:r>
        <w:rPr>
          <w:rFonts w:hint="eastAsia" w:eastAsia="仿宋_GB2312"/>
          <w:sz w:val="28"/>
          <w:szCs w:val="28"/>
          <w:lang w:val="en-US" w:eastAsia="zh-CN"/>
        </w:rPr>
        <w:t>接到现场专家评审通知时，</w:t>
      </w:r>
      <w:r>
        <w:rPr>
          <w:rFonts w:hint="eastAsia" w:eastAsia="仿宋_GB2312"/>
          <w:sz w:val="28"/>
          <w:szCs w:val="28"/>
        </w:rPr>
        <w:t>须</w:t>
      </w:r>
      <w:r>
        <w:rPr>
          <w:rFonts w:hint="eastAsia" w:eastAsia="仿宋_GB2312"/>
          <w:sz w:val="28"/>
          <w:szCs w:val="28"/>
          <w:lang w:val="en-US" w:eastAsia="zh-CN"/>
        </w:rPr>
        <w:t>提前</w:t>
      </w:r>
      <w:r>
        <w:rPr>
          <w:rFonts w:hint="eastAsia" w:eastAsia="仿宋_GB2312"/>
          <w:sz w:val="28"/>
          <w:szCs w:val="28"/>
        </w:rPr>
        <w:t>将加盖单位公章的书面材料报送</w:t>
      </w:r>
      <w:r>
        <w:rPr>
          <w:rFonts w:hint="eastAsia" w:eastAsia="仿宋_GB2312"/>
          <w:sz w:val="28"/>
          <w:szCs w:val="28"/>
          <w:lang w:val="en-US" w:eastAsia="zh-CN"/>
        </w:rPr>
        <w:t>临港新片区高新产业和科技创新处</w:t>
      </w:r>
      <w:r>
        <w:rPr>
          <w:rFonts w:eastAsia="仿宋_GB2312"/>
          <w:sz w:val="28"/>
          <w:szCs w:val="28"/>
        </w:rPr>
        <w:t>一式</w:t>
      </w:r>
      <w:r>
        <w:rPr>
          <w:rFonts w:hint="eastAsia" w:eastAsia="仿宋_GB2312"/>
          <w:sz w:val="28"/>
          <w:szCs w:val="28"/>
          <w:lang w:val="en-US" w:eastAsia="zh-CN"/>
        </w:rPr>
        <w:t>2</w:t>
      </w:r>
      <w:r>
        <w:rPr>
          <w:rFonts w:eastAsia="仿宋_GB2312"/>
          <w:sz w:val="28"/>
          <w:szCs w:val="28"/>
        </w:rPr>
        <w:t>份</w:t>
      </w:r>
      <w:r>
        <w:rPr>
          <w:rFonts w:hint="eastAsia" w:eastAsia="仿宋_GB2312"/>
          <w:sz w:val="28"/>
          <w:szCs w:val="28"/>
          <w:lang w:eastAsia="zh-CN"/>
        </w:rPr>
        <w:t>，</w:t>
      </w:r>
      <w:r>
        <w:rPr>
          <w:rFonts w:hint="eastAsia" w:eastAsia="仿宋_GB2312"/>
          <w:sz w:val="28"/>
          <w:szCs w:val="28"/>
          <w:lang w:val="en-US" w:eastAsia="zh-CN"/>
        </w:rPr>
        <w:t>评审现场需带8份</w:t>
      </w:r>
      <w:r>
        <w:rPr>
          <w:rFonts w:eastAsia="仿宋_GB2312"/>
          <w:sz w:val="28"/>
          <w:szCs w:val="28"/>
        </w:rPr>
        <w:t>。项目申请人必须确保线上填报材料和书面材料的一致性。书面材料</w:t>
      </w:r>
      <w:r>
        <w:rPr>
          <w:rFonts w:hint="eastAsia" w:eastAsia="仿宋_GB2312"/>
          <w:b w:val="0"/>
          <w:bCs/>
          <w:sz w:val="28"/>
          <w:szCs w:val="28"/>
        </w:rPr>
        <w:t>采用A4纸双面打印，以普通纸质材料作为封面，不采用胶圈、文件夹等带有突出棱边的装订材料，于左侧装订成册。书面申报材料须现场提交，不接受快递、邮寄等方式</w:t>
      </w:r>
      <w:r>
        <w:rPr>
          <w:rFonts w:eastAsia="仿宋_GB2312"/>
          <w:b w:val="0"/>
          <w:bCs/>
          <w:sz w:val="28"/>
          <w:szCs w:val="28"/>
        </w:rPr>
        <w:t>。</w:t>
      </w:r>
    </w:p>
    <w:p>
      <w:pPr>
        <w:snapToGrid w:val="0"/>
        <w:spacing w:line="600" w:lineRule="exact"/>
        <w:ind w:firstLine="561"/>
        <w:rPr>
          <w:rFonts w:eastAsia="仿宋_GB2312"/>
          <w:sz w:val="28"/>
          <w:szCs w:val="28"/>
        </w:rPr>
      </w:pPr>
      <w:r>
        <w:rPr>
          <w:rFonts w:hint="eastAsia" w:eastAsia="仿宋_GB2312"/>
          <w:sz w:val="28"/>
          <w:szCs w:val="28"/>
          <w:lang w:val="en-US" w:eastAsia="zh-CN"/>
        </w:rPr>
        <w:t>四</w:t>
      </w:r>
      <w:r>
        <w:rPr>
          <w:rFonts w:eastAsia="仿宋_GB2312"/>
          <w:sz w:val="28"/>
          <w:szCs w:val="28"/>
        </w:rPr>
        <w:t>、本申请书由</w:t>
      </w:r>
      <w:r>
        <w:rPr>
          <w:rFonts w:hint="eastAsia" w:eastAsia="仿宋_GB2312"/>
          <w:sz w:val="28"/>
          <w:szCs w:val="28"/>
          <w:lang w:val="en-US" w:eastAsia="zh-CN"/>
        </w:rPr>
        <w:t>临港新片区</w:t>
      </w:r>
      <w:r>
        <w:rPr>
          <w:rFonts w:hint="eastAsia" w:eastAsia="仿宋_GB2312"/>
          <w:sz w:val="28"/>
          <w:szCs w:val="28"/>
        </w:rPr>
        <w:t>高新产业和科技创新</w:t>
      </w:r>
      <w:r>
        <w:rPr>
          <w:rFonts w:hint="eastAsia" w:eastAsia="仿宋_GB2312"/>
          <w:sz w:val="28"/>
          <w:szCs w:val="28"/>
          <w:lang w:val="en-US" w:eastAsia="zh-CN"/>
        </w:rPr>
        <w:t>处</w:t>
      </w:r>
      <w:r>
        <w:rPr>
          <w:rFonts w:eastAsia="仿宋_GB2312"/>
          <w:sz w:val="28"/>
          <w:szCs w:val="28"/>
        </w:rPr>
        <w:t>制订。</w:t>
      </w:r>
    </w:p>
    <w:p>
      <w:pPr>
        <w:jc w:val="center"/>
        <w:rPr>
          <w:rFonts w:hint="eastAsia"/>
          <w:b/>
          <w:bCs/>
          <w:kern w:val="0"/>
          <w:sz w:val="36"/>
          <w:szCs w:val="36"/>
          <w:lang w:bidi="ar"/>
        </w:rPr>
      </w:pPr>
      <w:r>
        <w:rPr>
          <w:rStyle w:val="7"/>
          <w:rFonts w:eastAsia="仿宋_GB2312"/>
          <w:sz w:val="28"/>
        </w:rPr>
        <w:br w:type="page"/>
      </w:r>
    </w:p>
    <w:p>
      <w:pPr>
        <w:outlineLvl w:val="0"/>
        <w:rPr>
          <w:rStyle w:val="7"/>
          <w:rFonts w:hint="default" w:ascii="Times New Roman" w:hAnsi="Times New Roman" w:eastAsia="仿宋" w:cs="Times New Roman"/>
          <w:b/>
          <w:bCs/>
          <w:sz w:val="32"/>
          <w:szCs w:val="32"/>
        </w:rPr>
      </w:pPr>
      <w:r>
        <w:rPr>
          <w:rStyle w:val="7"/>
          <w:rFonts w:hint="default" w:ascii="Times New Roman" w:hAnsi="Times New Roman" w:eastAsia="仿宋" w:cs="Times New Roman"/>
          <w:b/>
          <w:bCs/>
          <w:sz w:val="32"/>
          <w:szCs w:val="32"/>
        </w:rPr>
        <w:t>一、</w:t>
      </w:r>
      <w:r>
        <w:rPr>
          <w:rFonts w:hint="default" w:ascii="Times New Roman" w:hAnsi="Times New Roman" w:eastAsia="仿宋" w:cs="Times New Roman"/>
          <w:b/>
          <w:bCs/>
          <w:sz w:val="32"/>
          <w:szCs w:val="32"/>
        </w:rPr>
        <w:t>单位（企业）基本情况表</w:t>
      </w:r>
    </w:p>
    <w:tbl>
      <w:tblPr>
        <w:tblStyle w:val="5"/>
        <w:tblW w:w="938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28" w:type="dxa"/>
          <w:bottom w:w="0" w:type="dxa"/>
          <w:right w:w="28" w:type="dxa"/>
        </w:tblCellMar>
      </w:tblPr>
      <w:tblGrid>
        <w:gridCol w:w="2061"/>
        <w:gridCol w:w="1079"/>
        <w:gridCol w:w="275"/>
        <w:gridCol w:w="605"/>
        <w:gridCol w:w="419"/>
        <w:gridCol w:w="250"/>
        <w:gridCol w:w="346"/>
        <w:gridCol w:w="694"/>
        <w:gridCol w:w="553"/>
        <w:gridCol w:w="373"/>
        <w:gridCol w:w="72"/>
        <w:gridCol w:w="274"/>
        <w:gridCol w:w="77"/>
        <w:gridCol w:w="241"/>
        <w:gridCol w:w="184"/>
        <w:gridCol w:w="211"/>
        <w:gridCol w:w="271"/>
        <w:gridCol w:w="382"/>
        <w:gridCol w:w="102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2061" w:type="dxa"/>
            <w:tcBorders>
              <w:top w:val="single" w:color="auto" w:sz="8" w:space="0"/>
              <w:left w:val="single" w:color="auto" w:sz="8"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单位（企业）名称</w:t>
            </w:r>
          </w:p>
        </w:tc>
        <w:tc>
          <w:tcPr>
            <w:tcW w:w="3668" w:type="dxa"/>
            <w:gridSpan w:val="7"/>
            <w:tcBorders>
              <w:top w:val="single" w:color="auto" w:sz="8"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1985" w:type="dxa"/>
            <w:gridSpan w:val="8"/>
            <w:tcBorders>
              <w:top w:val="single" w:color="auto" w:sz="8"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组织机构代码证</w:t>
            </w:r>
          </w:p>
        </w:tc>
        <w:tc>
          <w:tcPr>
            <w:tcW w:w="1674" w:type="dxa"/>
            <w:gridSpan w:val="3"/>
            <w:tcBorders>
              <w:top w:val="single" w:color="auto" w:sz="8"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598" w:hRule="atLeast"/>
          <w:jc w:val="center"/>
        </w:trPr>
        <w:tc>
          <w:tcPr>
            <w:tcW w:w="3140" w:type="dxa"/>
            <w:gridSpan w:val="2"/>
            <w:tcBorders>
              <w:top w:val="single" w:color="auto" w:sz="8" w:space="0"/>
              <w:left w:val="single" w:color="auto" w:sz="8" w:space="0"/>
              <w:bottom w:val="single" w:color="auto" w:sz="2" w:space="0"/>
              <w:right w:val="single" w:color="auto" w:sz="2" w:space="0"/>
            </w:tcBorders>
            <w:vAlign w:val="center"/>
          </w:tcPr>
          <w:p>
            <w:pPr>
              <w:spacing w:before="100" w:after="100" w:line="240" w:lineRule="exact"/>
              <w:jc w:val="center"/>
              <w:rPr>
                <w:rFonts w:ascii="仿宋_GB2312" w:eastAsia="仿宋_GB2312"/>
                <w:sz w:val="24"/>
              </w:rPr>
            </w:pPr>
            <w:r>
              <w:rPr>
                <w:rFonts w:hint="eastAsia" w:ascii="仿宋_GB2312" w:eastAsia="仿宋_GB2312"/>
                <w:sz w:val="24"/>
              </w:rPr>
              <w:t>单位（企业）住所地（注册地）</w:t>
            </w:r>
          </w:p>
        </w:tc>
        <w:tc>
          <w:tcPr>
            <w:tcW w:w="6248" w:type="dxa"/>
            <w:gridSpan w:val="17"/>
            <w:tcBorders>
              <w:top w:val="single" w:color="auto" w:sz="8"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3140" w:type="dxa"/>
            <w:gridSpan w:val="2"/>
            <w:tcBorders>
              <w:top w:val="single" w:color="auto" w:sz="8" w:space="0"/>
              <w:left w:val="single" w:color="auto" w:sz="8" w:space="0"/>
              <w:bottom w:val="single" w:color="auto" w:sz="4" w:space="0"/>
              <w:right w:val="single" w:color="auto" w:sz="2" w:space="0"/>
            </w:tcBorders>
            <w:vAlign w:val="center"/>
          </w:tcPr>
          <w:p>
            <w:pPr>
              <w:spacing w:before="100" w:after="100" w:line="240" w:lineRule="exact"/>
              <w:jc w:val="center"/>
              <w:rPr>
                <w:rFonts w:ascii="仿宋_GB2312" w:eastAsia="仿宋_GB2312"/>
                <w:sz w:val="24"/>
              </w:rPr>
            </w:pPr>
            <w:r>
              <w:rPr>
                <w:rFonts w:hint="eastAsia" w:ascii="仿宋_GB2312" w:eastAsia="仿宋_GB2312"/>
                <w:sz w:val="24"/>
              </w:rPr>
              <w:t>单位（企业）税务登记地址</w:t>
            </w:r>
          </w:p>
        </w:tc>
        <w:tc>
          <w:tcPr>
            <w:tcW w:w="6248" w:type="dxa"/>
            <w:gridSpan w:val="17"/>
            <w:tcBorders>
              <w:top w:val="single" w:color="auto" w:sz="8" w:space="0"/>
              <w:left w:val="single" w:color="auto" w:sz="2" w:space="0"/>
              <w:bottom w:val="single" w:color="auto" w:sz="4"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556" w:hRule="atLeast"/>
          <w:jc w:val="center"/>
        </w:trPr>
        <w:tc>
          <w:tcPr>
            <w:tcW w:w="3140" w:type="dxa"/>
            <w:gridSpan w:val="2"/>
            <w:tcBorders>
              <w:top w:val="single" w:color="auto" w:sz="4" w:space="0"/>
              <w:left w:val="single" w:color="auto" w:sz="4" w:space="0"/>
              <w:bottom w:val="single" w:color="auto" w:sz="4" w:space="0"/>
              <w:right w:val="single" w:color="auto" w:sz="4" w:space="0"/>
            </w:tcBorders>
            <w:vAlign w:val="center"/>
          </w:tcPr>
          <w:p>
            <w:pPr>
              <w:spacing w:before="100" w:after="100" w:line="240" w:lineRule="exact"/>
              <w:jc w:val="center"/>
              <w:rPr>
                <w:rFonts w:ascii="仿宋_GB2312" w:eastAsia="仿宋_GB2312"/>
                <w:sz w:val="24"/>
              </w:rPr>
            </w:pPr>
            <w:r>
              <w:rPr>
                <w:rFonts w:hint="eastAsia" w:ascii="仿宋_GB2312" w:eastAsia="仿宋_GB2312"/>
                <w:sz w:val="24"/>
              </w:rPr>
              <w:t>单位（企业）实际经营地址</w:t>
            </w:r>
          </w:p>
          <w:p>
            <w:pPr>
              <w:spacing w:before="100" w:after="100" w:line="240" w:lineRule="exact"/>
              <w:jc w:val="center"/>
              <w:rPr>
                <w:rFonts w:ascii="仿宋_GB2312" w:eastAsia="仿宋_GB2312"/>
                <w:sz w:val="24"/>
              </w:rPr>
            </w:pPr>
            <w:r>
              <w:rPr>
                <w:rFonts w:hint="eastAsia" w:ascii="仿宋_GB2312" w:eastAsia="仿宋_GB2312"/>
                <w:sz w:val="24"/>
              </w:rPr>
              <w:t>（通讯地址）</w:t>
            </w:r>
          </w:p>
        </w:tc>
        <w:tc>
          <w:tcPr>
            <w:tcW w:w="6248" w:type="dxa"/>
            <w:gridSpan w:val="17"/>
            <w:tcBorders>
              <w:top w:val="single" w:color="auto" w:sz="4" w:space="0"/>
              <w:left w:val="single" w:color="auto" w:sz="4" w:space="0"/>
              <w:bottom w:val="single" w:color="auto" w:sz="4" w:space="0"/>
              <w:right w:val="single" w:color="auto" w:sz="4" w:space="0"/>
            </w:tcBorders>
            <w:vAlign w:val="center"/>
          </w:tcPr>
          <w:p>
            <w:pPr>
              <w:spacing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2061" w:type="dxa"/>
            <w:vMerge w:val="restart"/>
            <w:tcBorders>
              <w:top w:val="single" w:color="auto" w:sz="4" w:space="0"/>
              <w:left w:val="single" w:color="auto" w:sz="8"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单位（企业）</w:t>
            </w:r>
          </w:p>
          <w:p>
            <w:pPr>
              <w:spacing w:line="260" w:lineRule="exact"/>
              <w:jc w:val="center"/>
              <w:rPr>
                <w:rFonts w:ascii="仿宋_GB2312" w:eastAsia="仿宋_GB2312"/>
                <w:sz w:val="24"/>
              </w:rPr>
            </w:pPr>
            <w:r>
              <w:rPr>
                <w:rFonts w:hint="eastAsia" w:ascii="仿宋_GB2312" w:eastAsia="仿宋_GB2312"/>
                <w:sz w:val="24"/>
              </w:rPr>
              <w:t>法人代表情况</w:t>
            </w:r>
          </w:p>
        </w:tc>
        <w:tc>
          <w:tcPr>
            <w:tcW w:w="1079" w:type="dxa"/>
            <w:tcBorders>
              <w:top w:val="single" w:color="auto" w:sz="4"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姓 名</w:t>
            </w:r>
          </w:p>
        </w:tc>
        <w:tc>
          <w:tcPr>
            <w:tcW w:w="880" w:type="dxa"/>
            <w:gridSpan w:val="2"/>
            <w:tcBorders>
              <w:top w:val="single" w:color="auto" w:sz="4"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性 别</w:t>
            </w:r>
          </w:p>
        </w:tc>
        <w:tc>
          <w:tcPr>
            <w:tcW w:w="2262" w:type="dxa"/>
            <w:gridSpan w:val="5"/>
            <w:tcBorders>
              <w:top w:val="single" w:color="auto" w:sz="4"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b/>
                <w:sz w:val="18"/>
                <w:szCs w:val="18"/>
              </w:rPr>
              <w:t>□身份证号</w:t>
            </w:r>
            <w:r>
              <w:rPr>
                <w:rFonts w:hint="eastAsia"/>
                <w:sz w:val="18"/>
                <w:szCs w:val="18"/>
              </w:rPr>
              <w:t>□护照□军官证</w:t>
            </w:r>
          </w:p>
        </w:tc>
        <w:tc>
          <w:tcPr>
            <w:tcW w:w="2085" w:type="dxa"/>
            <w:gridSpan w:val="9"/>
            <w:tcBorders>
              <w:top w:val="single" w:color="auto" w:sz="4"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现任职务</w:t>
            </w:r>
          </w:p>
        </w:tc>
        <w:tc>
          <w:tcPr>
            <w:tcW w:w="1021" w:type="dxa"/>
            <w:tcBorders>
              <w:top w:val="single" w:color="auto" w:sz="4" w:space="0"/>
              <w:left w:val="single" w:color="auto" w:sz="2" w:space="0"/>
              <w:bottom w:val="single" w:color="auto" w:sz="2" w:space="0"/>
              <w:right w:val="single" w:color="auto" w:sz="8" w:space="0"/>
            </w:tcBorders>
            <w:vAlign w:val="center"/>
          </w:tcPr>
          <w:p>
            <w:pPr>
              <w:spacing w:line="260" w:lineRule="exact"/>
              <w:jc w:val="center"/>
              <w:rPr>
                <w:rFonts w:ascii="仿宋_GB2312" w:eastAsia="仿宋_GB2312"/>
                <w:sz w:val="24"/>
              </w:rPr>
            </w:pPr>
            <w:r>
              <w:rPr>
                <w:rFonts w:hint="eastAsia" w:ascii="仿宋_GB2312" w:eastAsia="仿宋_GB2312"/>
                <w:sz w:val="24"/>
              </w:rPr>
              <w:t>电 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2061" w:type="dxa"/>
            <w:vMerge w:val="continue"/>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1079" w:type="dxa"/>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880" w:type="dxa"/>
            <w:gridSpan w:val="2"/>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2262" w:type="dxa"/>
            <w:gridSpan w:val="5"/>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18"/>
                <w:szCs w:val="18"/>
              </w:rPr>
            </w:pPr>
          </w:p>
        </w:tc>
        <w:tc>
          <w:tcPr>
            <w:tcW w:w="2085" w:type="dxa"/>
            <w:gridSpan w:val="9"/>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1021" w:type="dxa"/>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46" w:hRule="atLeast"/>
          <w:jc w:val="center"/>
        </w:trPr>
        <w:tc>
          <w:tcPr>
            <w:tcW w:w="2061" w:type="dxa"/>
            <w:vMerge w:val="restart"/>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sz w:val="24"/>
              </w:rPr>
            </w:pPr>
            <w:r>
              <w:rPr>
                <w:rFonts w:hint="eastAsia" w:ascii="仿宋_GB2312" w:eastAsia="仿宋_GB2312"/>
                <w:sz w:val="24"/>
              </w:rPr>
              <w:t>项目责任人情况</w:t>
            </w:r>
          </w:p>
        </w:tc>
        <w:tc>
          <w:tcPr>
            <w:tcW w:w="1079" w:type="dxa"/>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姓 名</w:t>
            </w:r>
          </w:p>
        </w:tc>
        <w:tc>
          <w:tcPr>
            <w:tcW w:w="880" w:type="dxa"/>
            <w:gridSpan w:val="2"/>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性 别</w:t>
            </w:r>
          </w:p>
        </w:tc>
        <w:tc>
          <w:tcPr>
            <w:tcW w:w="2262" w:type="dxa"/>
            <w:gridSpan w:val="5"/>
            <w:tcBorders>
              <w:top w:val="single" w:color="auto" w:sz="2" w:space="0"/>
              <w:left w:val="single" w:color="auto" w:sz="2" w:space="0"/>
              <w:bottom w:val="single" w:color="auto" w:sz="2" w:space="0"/>
              <w:right w:val="single" w:color="auto" w:sz="2" w:space="0"/>
            </w:tcBorders>
            <w:vAlign w:val="center"/>
          </w:tcPr>
          <w:p>
            <w:pPr>
              <w:spacing w:line="260" w:lineRule="exact"/>
              <w:jc w:val="center"/>
              <w:rPr>
                <w:sz w:val="18"/>
                <w:szCs w:val="18"/>
              </w:rPr>
            </w:pPr>
            <w:r>
              <w:rPr>
                <w:rFonts w:hint="eastAsia"/>
                <w:b/>
                <w:sz w:val="18"/>
                <w:szCs w:val="18"/>
              </w:rPr>
              <w:t>□身份证号</w:t>
            </w:r>
            <w:r>
              <w:rPr>
                <w:rFonts w:hint="eastAsia"/>
                <w:sz w:val="18"/>
                <w:szCs w:val="18"/>
              </w:rPr>
              <w:t>□护照□军官证</w:t>
            </w:r>
          </w:p>
        </w:tc>
        <w:tc>
          <w:tcPr>
            <w:tcW w:w="2085" w:type="dxa"/>
            <w:gridSpan w:val="9"/>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24"/>
              </w:rPr>
            </w:pPr>
            <w:r>
              <w:rPr>
                <w:rFonts w:hint="eastAsia" w:ascii="仿宋_GB2312" w:eastAsia="仿宋_GB2312"/>
                <w:sz w:val="24"/>
              </w:rPr>
              <w:t>现任职务</w:t>
            </w:r>
          </w:p>
        </w:tc>
        <w:tc>
          <w:tcPr>
            <w:tcW w:w="1021" w:type="dxa"/>
            <w:tcBorders>
              <w:top w:val="single" w:color="auto" w:sz="2" w:space="0"/>
              <w:left w:val="single" w:color="auto" w:sz="2" w:space="0"/>
              <w:bottom w:val="single" w:color="auto" w:sz="2" w:space="0"/>
              <w:right w:val="single" w:color="auto" w:sz="8" w:space="0"/>
            </w:tcBorders>
            <w:vAlign w:val="center"/>
          </w:tcPr>
          <w:p>
            <w:pPr>
              <w:spacing w:line="260" w:lineRule="exact"/>
              <w:jc w:val="center"/>
              <w:rPr>
                <w:rFonts w:ascii="仿宋_GB2312" w:eastAsia="仿宋_GB2312"/>
                <w:sz w:val="24"/>
              </w:rPr>
            </w:pPr>
            <w:r>
              <w:rPr>
                <w:rFonts w:hint="eastAsia" w:ascii="仿宋_GB2312" w:eastAsia="仿宋_GB2312"/>
                <w:sz w:val="24"/>
              </w:rPr>
              <w:t>电 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6" w:hRule="atLeast"/>
          <w:jc w:val="center"/>
        </w:trPr>
        <w:tc>
          <w:tcPr>
            <w:tcW w:w="2061" w:type="dxa"/>
            <w:vMerge w:val="continue"/>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sz w:val="24"/>
              </w:rPr>
            </w:pPr>
          </w:p>
        </w:tc>
        <w:tc>
          <w:tcPr>
            <w:tcW w:w="1079" w:type="dxa"/>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880" w:type="dxa"/>
            <w:gridSpan w:val="2"/>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2262" w:type="dxa"/>
            <w:gridSpan w:val="5"/>
            <w:tcBorders>
              <w:top w:val="single" w:color="auto" w:sz="2" w:space="0"/>
              <w:left w:val="single" w:color="auto" w:sz="2" w:space="0"/>
              <w:bottom w:val="single" w:color="auto" w:sz="2" w:space="0"/>
              <w:right w:val="single" w:color="auto" w:sz="2" w:space="0"/>
            </w:tcBorders>
            <w:vAlign w:val="center"/>
          </w:tcPr>
          <w:p>
            <w:pPr>
              <w:spacing w:line="260" w:lineRule="exact"/>
              <w:jc w:val="center"/>
              <w:rPr>
                <w:rFonts w:ascii="仿宋_GB2312" w:eastAsia="仿宋_GB2312"/>
                <w:sz w:val="18"/>
                <w:szCs w:val="18"/>
              </w:rPr>
            </w:pPr>
          </w:p>
        </w:tc>
        <w:tc>
          <w:tcPr>
            <w:tcW w:w="2085" w:type="dxa"/>
            <w:gridSpan w:val="9"/>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1021" w:type="dxa"/>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项目联系人</w:t>
            </w:r>
          </w:p>
        </w:tc>
        <w:tc>
          <w:tcPr>
            <w:tcW w:w="1079" w:type="dxa"/>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880" w:type="dxa"/>
            <w:gridSpan w:val="2"/>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电 话</w:t>
            </w:r>
          </w:p>
        </w:tc>
        <w:tc>
          <w:tcPr>
            <w:tcW w:w="2262" w:type="dxa"/>
            <w:gridSpan w:val="5"/>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p>
        </w:tc>
        <w:tc>
          <w:tcPr>
            <w:tcW w:w="796" w:type="dxa"/>
            <w:gridSpan w:val="4"/>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邮 箱</w:t>
            </w:r>
          </w:p>
        </w:tc>
        <w:tc>
          <w:tcPr>
            <w:tcW w:w="2310" w:type="dxa"/>
            <w:gridSpan w:val="6"/>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420" w:hRule="atLeast"/>
          <w:jc w:val="center"/>
        </w:trPr>
        <w:tc>
          <w:tcPr>
            <w:tcW w:w="2061" w:type="dxa"/>
            <w:vMerge w:val="restart"/>
            <w:tcBorders>
              <w:top w:val="single" w:color="auto" w:sz="2" w:space="0"/>
              <w:left w:val="single" w:color="auto" w:sz="8" w:space="0"/>
              <w:right w:val="single" w:color="auto" w:sz="2" w:space="0"/>
            </w:tcBorders>
            <w:vAlign w:val="center"/>
          </w:tcPr>
          <w:p>
            <w:pPr>
              <w:spacing w:before="100" w:after="100" w:line="240" w:lineRule="exact"/>
              <w:jc w:val="center"/>
              <w:rPr>
                <w:rFonts w:ascii="仿宋_GB2312" w:eastAsia="仿宋_GB2312"/>
                <w:sz w:val="24"/>
              </w:rPr>
            </w:pPr>
            <w:r>
              <w:rPr>
                <w:rFonts w:hint="eastAsia" w:ascii="仿宋_GB2312" w:eastAsia="仿宋_GB2312"/>
                <w:sz w:val="24"/>
              </w:rPr>
              <w:t>单位（企业）账户</w:t>
            </w:r>
          </w:p>
        </w:tc>
        <w:tc>
          <w:tcPr>
            <w:tcW w:w="2628" w:type="dxa"/>
            <w:gridSpan w:val="5"/>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账户名称</w:t>
            </w:r>
          </w:p>
        </w:tc>
        <w:tc>
          <w:tcPr>
            <w:tcW w:w="2630"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开户银行</w:t>
            </w:r>
          </w:p>
        </w:tc>
        <w:tc>
          <w:tcPr>
            <w:tcW w:w="2069" w:type="dxa"/>
            <w:gridSpan w:val="5"/>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r>
              <w:rPr>
                <w:rFonts w:hint="eastAsia" w:ascii="仿宋_GB2312" w:eastAsia="仿宋_GB2312"/>
                <w:sz w:val="24"/>
              </w:rPr>
              <w:t>账号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26" w:hRule="atLeast"/>
          <w:jc w:val="center"/>
        </w:trPr>
        <w:tc>
          <w:tcPr>
            <w:tcW w:w="2061" w:type="dxa"/>
            <w:vMerge w:val="continue"/>
            <w:tcBorders>
              <w:left w:val="single" w:color="auto" w:sz="8" w:space="0"/>
              <w:bottom w:val="single" w:color="auto" w:sz="2" w:space="0"/>
              <w:right w:val="single" w:color="auto" w:sz="2" w:space="0"/>
            </w:tcBorders>
            <w:vAlign w:val="center"/>
          </w:tcPr>
          <w:p>
            <w:pPr>
              <w:spacing w:before="100" w:after="100" w:line="240" w:lineRule="exact"/>
              <w:jc w:val="center"/>
              <w:rPr>
                <w:rFonts w:ascii="仿宋_GB2312" w:eastAsia="仿宋_GB2312"/>
                <w:sz w:val="24"/>
              </w:rPr>
            </w:pPr>
          </w:p>
        </w:tc>
        <w:tc>
          <w:tcPr>
            <w:tcW w:w="2628" w:type="dxa"/>
            <w:gridSpan w:val="5"/>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c>
          <w:tcPr>
            <w:tcW w:w="2630"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c>
          <w:tcPr>
            <w:tcW w:w="2069" w:type="dxa"/>
            <w:gridSpan w:val="5"/>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28" w:type="dxa"/>
            <w:bottom w:w="0" w:type="dxa"/>
            <w:right w:w="28" w:type="dxa"/>
          </w:tblCellMar>
        </w:tblPrEx>
        <w:trPr>
          <w:cantSplit/>
          <w:trHeight w:val="39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line="0" w:lineRule="atLeast"/>
              <w:jc w:val="center"/>
              <w:rPr>
                <w:rFonts w:ascii="仿宋_GB2312" w:eastAsia="仿宋_GB2312"/>
                <w:sz w:val="24"/>
              </w:rPr>
            </w:pPr>
            <w:bookmarkStart w:id="4" w:name="_GoBack"/>
            <w:bookmarkEnd w:id="4"/>
            <w:r>
              <w:rPr>
                <w:rFonts w:hint="eastAsia" w:ascii="仿宋_GB2312" w:eastAsia="仿宋_GB2312"/>
                <w:sz w:val="24"/>
              </w:rPr>
              <w:t>注册登记</w:t>
            </w:r>
          </w:p>
          <w:p>
            <w:pPr>
              <w:spacing w:line="0" w:lineRule="atLeast"/>
              <w:jc w:val="center"/>
              <w:rPr>
                <w:rFonts w:ascii="仿宋_GB2312" w:eastAsia="仿宋_GB2312"/>
                <w:sz w:val="24"/>
              </w:rPr>
            </w:pPr>
            <w:r>
              <w:rPr>
                <w:rFonts w:hint="eastAsia" w:ascii="仿宋_GB2312" w:eastAsia="仿宋_GB2312"/>
                <w:sz w:val="24"/>
              </w:rPr>
              <w:t>类    型</w:t>
            </w:r>
          </w:p>
        </w:tc>
        <w:tc>
          <w:tcPr>
            <w:tcW w:w="7327" w:type="dxa"/>
            <w:gridSpan w:val="18"/>
            <w:tcBorders>
              <w:top w:val="single" w:color="auto" w:sz="2" w:space="0"/>
              <w:left w:val="single" w:color="auto" w:sz="2" w:space="0"/>
              <w:bottom w:val="single" w:color="auto" w:sz="2" w:space="0"/>
              <w:right w:val="single" w:color="auto" w:sz="8" w:space="0"/>
            </w:tcBorders>
            <w:vAlign w:val="center"/>
          </w:tcPr>
          <w:p>
            <w:pPr>
              <w:spacing w:line="0" w:lineRule="atLeast"/>
              <w:jc w:val="both"/>
              <w:rPr>
                <w:rFonts w:ascii="仿宋_GB2312" w:eastAsia="仿宋_GB2312"/>
                <w:szCs w:val="21"/>
              </w:rPr>
            </w:pPr>
            <w:r>
              <w:rPr>
                <w:rFonts w:hint="eastAsia" w:ascii="仿宋_GB2312" w:eastAsia="仿宋_GB2312"/>
                <w:szCs w:val="28"/>
              </w:rPr>
              <w:t xml:space="preserve"> </w:t>
            </w:r>
            <w:r>
              <w:rPr>
                <w:rFonts w:hint="eastAsia" w:ascii="仿宋_GB2312" w:eastAsia="仿宋_GB2312"/>
                <w:szCs w:val="28"/>
                <w:lang w:val="en-US" w:eastAsia="zh-CN"/>
              </w:rPr>
              <w:t xml:space="preserve"> </w:t>
            </w:r>
            <w:r>
              <w:rPr>
                <w:rFonts w:hint="eastAsia" w:ascii="仿宋_GB2312" w:eastAsia="仿宋_GB2312"/>
                <w:szCs w:val="21"/>
              </w:rPr>
              <w:t>01. 国有企业        06. 外商投资企业            10.高等院校</w:t>
            </w:r>
          </w:p>
          <w:p>
            <w:pPr>
              <w:spacing w:line="0" w:lineRule="atLeast"/>
              <w:ind w:firstLine="210" w:firstLineChars="100"/>
              <w:rPr>
                <w:rFonts w:hint="eastAsia" w:ascii="仿宋_GB2312" w:eastAsia="仿宋_GB2312"/>
                <w:szCs w:val="21"/>
              </w:rPr>
            </w:pPr>
            <w:r>
              <w:rPr>
                <w:rFonts w:hint="eastAsia" w:ascii="仿宋_GB2312" w:eastAsia="仿宋_GB2312"/>
                <w:szCs w:val="21"/>
              </w:rPr>
              <w:t>02. 集体企业        07. 有限责任公司            11.研究院所</w:t>
            </w:r>
          </w:p>
          <w:p>
            <w:pPr>
              <w:spacing w:line="0" w:lineRule="atLeast"/>
              <w:ind w:firstLine="210" w:firstLineChars="100"/>
              <w:rPr>
                <w:rFonts w:ascii="仿宋_GB2312" w:eastAsia="仿宋_GB2312"/>
                <w:szCs w:val="21"/>
              </w:rPr>
            </w:pPr>
            <w:r>
              <w:rPr>
                <w:rFonts w:hint="eastAsia" w:ascii="仿宋_GB2312" w:eastAsia="仿宋_GB2312"/>
                <w:szCs w:val="21"/>
              </w:rPr>
              <w:t>03. 民营企业        08. 股份有限公司            12.社会团体</w:t>
            </w:r>
          </w:p>
          <w:p>
            <w:pPr>
              <w:spacing w:line="0" w:lineRule="atLeast"/>
              <w:ind w:firstLine="210" w:firstLineChars="100"/>
              <w:rPr>
                <w:rFonts w:ascii="仿宋_GB2312" w:eastAsia="仿宋_GB2312"/>
                <w:szCs w:val="21"/>
              </w:rPr>
            </w:pPr>
            <w:r>
              <w:rPr>
                <w:rFonts w:hint="eastAsia" w:ascii="仿宋_GB2312" w:eastAsia="仿宋_GB2312"/>
                <w:szCs w:val="21"/>
              </w:rPr>
              <w:t>04. 联营企业        09. 港、澳、台商投资企业    13.其他</w:t>
            </w:r>
          </w:p>
          <w:p>
            <w:pPr>
              <w:spacing w:line="0" w:lineRule="atLeast"/>
              <w:ind w:firstLine="210" w:firstLineChars="100"/>
              <w:rPr>
                <w:rFonts w:ascii="仿宋_GB2312" w:eastAsia="仿宋_GB2312"/>
                <w:sz w:val="24"/>
              </w:rPr>
            </w:pPr>
            <w:r>
              <w:rPr>
                <w:rFonts w:hint="eastAsia" w:ascii="仿宋_GB2312" w:eastAsia="仿宋_GB2312"/>
                <w:szCs w:val="21"/>
              </w:rPr>
              <w:t xml:space="preserve">05. 股份合作企业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2061" w:type="dxa"/>
            <w:tcBorders>
              <w:left w:val="single" w:color="auto" w:sz="8" w:space="0"/>
            </w:tcBorders>
            <w:vAlign w:val="center"/>
          </w:tcPr>
          <w:p>
            <w:pPr>
              <w:spacing w:line="0" w:lineRule="atLeast"/>
              <w:jc w:val="center"/>
              <w:rPr>
                <w:rFonts w:ascii="仿宋_GB2312" w:eastAsia="仿宋_GB2312"/>
                <w:sz w:val="24"/>
              </w:rPr>
            </w:pPr>
            <w:r>
              <w:rPr>
                <w:rFonts w:hint="eastAsia" w:ascii="仿宋_GB2312" w:eastAsia="仿宋_GB2312"/>
                <w:sz w:val="24"/>
              </w:rPr>
              <w:t>单位职工总数</w:t>
            </w:r>
          </w:p>
        </w:tc>
        <w:tc>
          <w:tcPr>
            <w:tcW w:w="1354" w:type="dxa"/>
            <w:gridSpan w:val="2"/>
            <w:vAlign w:val="center"/>
          </w:tcPr>
          <w:p>
            <w:pPr>
              <w:spacing w:line="0" w:lineRule="atLeast"/>
              <w:jc w:val="right"/>
              <w:rPr>
                <w:rFonts w:ascii="仿宋_GB2312" w:eastAsia="仿宋_GB2312"/>
                <w:sz w:val="24"/>
              </w:rPr>
            </w:pPr>
          </w:p>
        </w:tc>
        <w:tc>
          <w:tcPr>
            <w:tcW w:w="1620" w:type="dxa"/>
            <w:gridSpan w:val="4"/>
            <w:vAlign w:val="center"/>
          </w:tcPr>
          <w:p>
            <w:pPr>
              <w:spacing w:line="0" w:lineRule="atLeast"/>
              <w:jc w:val="center"/>
              <w:rPr>
                <w:rFonts w:ascii="仿宋_GB2312" w:eastAsia="仿宋_GB2312"/>
                <w:sz w:val="24"/>
              </w:rPr>
            </w:pPr>
            <w:r>
              <w:rPr>
                <w:rFonts w:hint="eastAsia" w:ascii="仿宋_GB2312" w:eastAsia="仿宋_GB2312"/>
                <w:sz w:val="24"/>
                <w:lang w:val="en-US" w:eastAsia="zh-CN"/>
              </w:rPr>
              <w:t>本科</w:t>
            </w:r>
            <w:r>
              <w:rPr>
                <w:rFonts w:hint="eastAsia" w:ascii="仿宋_GB2312" w:eastAsia="仿宋_GB2312"/>
                <w:sz w:val="24"/>
              </w:rPr>
              <w:t>以上</w:t>
            </w:r>
          </w:p>
        </w:tc>
        <w:tc>
          <w:tcPr>
            <w:tcW w:w="1620" w:type="dxa"/>
            <w:gridSpan w:val="3"/>
            <w:vAlign w:val="center"/>
          </w:tcPr>
          <w:p>
            <w:pPr>
              <w:spacing w:line="0" w:lineRule="atLeast"/>
              <w:jc w:val="right"/>
              <w:rPr>
                <w:rFonts w:ascii="仿宋_GB2312" w:eastAsia="仿宋_GB2312"/>
                <w:sz w:val="24"/>
              </w:rPr>
            </w:pPr>
          </w:p>
        </w:tc>
        <w:tc>
          <w:tcPr>
            <w:tcW w:w="1330" w:type="dxa"/>
            <w:gridSpan w:val="7"/>
            <w:vAlign w:val="center"/>
          </w:tcPr>
          <w:p>
            <w:pPr>
              <w:spacing w:line="0" w:lineRule="atLeast"/>
              <w:jc w:val="center"/>
              <w:rPr>
                <w:rFonts w:hint="eastAsia" w:ascii="仿宋_GB2312" w:eastAsia="仿宋_GB2312"/>
                <w:sz w:val="24"/>
                <w:lang w:val="en-US" w:eastAsia="zh-CN"/>
              </w:rPr>
            </w:pPr>
            <w:r>
              <w:rPr>
                <w:rFonts w:hint="eastAsia" w:ascii="仿宋_GB2312" w:eastAsia="仿宋_GB2312"/>
                <w:sz w:val="24"/>
              </w:rPr>
              <w:t>研究开发</w:t>
            </w:r>
            <w:r>
              <w:rPr>
                <w:rFonts w:hint="eastAsia" w:ascii="仿宋_GB2312" w:eastAsia="仿宋_GB2312"/>
                <w:sz w:val="24"/>
                <w:lang w:val="en-US" w:eastAsia="zh-CN"/>
              </w:rPr>
              <w:t>人数</w:t>
            </w:r>
          </w:p>
        </w:tc>
        <w:tc>
          <w:tcPr>
            <w:tcW w:w="1403" w:type="dxa"/>
            <w:gridSpan w:val="2"/>
            <w:tcBorders>
              <w:right w:val="single" w:color="auto" w:sz="8" w:space="0"/>
            </w:tcBorders>
            <w:vAlign w:val="center"/>
          </w:tcPr>
          <w:p>
            <w:pPr>
              <w:spacing w:line="0" w:lineRule="atLeast"/>
              <w:jc w:val="right"/>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高新技术企业</w:t>
            </w:r>
          </w:p>
        </w:tc>
        <w:tc>
          <w:tcPr>
            <w:tcW w:w="2378" w:type="dxa"/>
            <w:gridSpan w:val="4"/>
            <w:tcBorders>
              <w:top w:val="single" w:color="auto" w:sz="2" w:space="0"/>
              <w:left w:val="single" w:color="auto" w:sz="2" w:space="0"/>
              <w:bottom w:val="single" w:color="auto" w:sz="2" w:space="0"/>
              <w:right w:val="single" w:color="auto" w:sz="2" w:space="0"/>
            </w:tcBorders>
            <w:vAlign w:val="top"/>
          </w:tcPr>
          <w:p>
            <w:pPr>
              <w:spacing w:before="100" w:after="100" w:line="200" w:lineRule="exact"/>
              <w:jc w:val="center"/>
              <w:rPr>
                <w:rFonts w:hint="eastAsia" w:ascii="仿宋_GB2312" w:eastAsia="仿宋_GB2312"/>
                <w:sz w:val="24"/>
                <w:lang w:val="en-US" w:eastAsia="zh-CN"/>
              </w:rPr>
            </w:pPr>
            <w:r>
              <w:rPr>
                <w:rFonts w:hint="eastAsia" w:ascii="仿宋_GB2312" w:eastAsia="仿宋_GB2312"/>
                <w:sz w:val="24"/>
              </w:rPr>
              <w:sym w:font="Wingdings 2" w:char="00A3"/>
            </w:r>
            <w:r>
              <w:rPr>
                <w:rFonts w:hint="eastAsia" w:ascii="仿宋_GB2312" w:eastAsia="仿宋_GB2312"/>
                <w:sz w:val="24"/>
              </w:rPr>
              <w:t>是  □否</w:t>
            </w:r>
          </w:p>
        </w:tc>
        <w:tc>
          <w:tcPr>
            <w:tcW w:w="2562" w:type="dxa"/>
            <w:gridSpan w:val="7"/>
            <w:tcBorders>
              <w:top w:val="single" w:color="auto" w:sz="2" w:space="0"/>
              <w:left w:val="single" w:color="auto" w:sz="2"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高新技术企业证书号</w:t>
            </w:r>
          </w:p>
        </w:tc>
        <w:tc>
          <w:tcPr>
            <w:tcW w:w="2387" w:type="dxa"/>
            <w:gridSpan w:val="7"/>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企业技术中心</w:t>
            </w:r>
          </w:p>
        </w:tc>
        <w:tc>
          <w:tcPr>
            <w:tcW w:w="7327" w:type="dxa"/>
            <w:gridSpan w:val="18"/>
            <w:tcBorders>
              <w:top w:val="single" w:color="auto" w:sz="2" w:space="0"/>
              <w:left w:val="single" w:color="auto" w:sz="2" w:space="0"/>
              <w:bottom w:val="single" w:color="auto" w:sz="2" w:space="0"/>
              <w:right w:val="single" w:color="auto" w:sz="8" w:space="0"/>
            </w:tcBorders>
            <w:vAlign w:val="top"/>
          </w:tcPr>
          <w:p>
            <w:pPr>
              <w:spacing w:before="100" w:after="100" w:line="200" w:lineRule="exact"/>
              <w:jc w:val="center"/>
              <w:rPr>
                <w:rFonts w:hint="eastAsia" w:ascii="仿宋_GB2312" w:eastAsia="仿宋_GB2312"/>
                <w:sz w:val="24"/>
              </w:rPr>
            </w:pPr>
            <w:r>
              <w:rPr>
                <w:rFonts w:hint="eastAsia" w:ascii="仿宋_GB2312" w:eastAsia="仿宋_GB2312"/>
                <w:sz w:val="21"/>
                <w:szCs w:val="21"/>
              </w:rPr>
              <w:t>□国家级企业技术中心 □市级企业技术中心 □区县级企业技术中心 □无</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9388" w:type="dxa"/>
            <w:gridSpan w:val="19"/>
            <w:tcBorders>
              <w:top w:val="single" w:color="auto" w:sz="2" w:space="0"/>
              <w:left w:val="single" w:color="auto" w:sz="8"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b/>
                <w:sz w:val="24"/>
              </w:rPr>
              <w:t>企业财务情况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注册资金</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c>
          <w:tcPr>
            <w:tcW w:w="3064" w:type="dxa"/>
            <w:gridSpan w:val="10"/>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其中外资（含港澳台）比例</w:t>
            </w:r>
          </w:p>
        </w:tc>
        <w:tc>
          <w:tcPr>
            <w:tcW w:w="1885"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rPr>
              <w:t>注册时间</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p>
        </w:tc>
        <w:tc>
          <w:tcPr>
            <w:tcW w:w="2288" w:type="dxa"/>
            <w:gridSpan w:val="6"/>
            <w:tcBorders>
              <w:top w:val="single" w:color="auto" w:sz="2" w:space="0"/>
              <w:left w:val="single" w:color="auto" w:sz="2" w:space="0"/>
              <w:bottom w:val="single" w:color="auto" w:sz="2" w:space="0"/>
              <w:right w:val="single" w:color="auto" w:sz="8" w:space="0"/>
            </w:tcBorders>
            <w:vAlign w:val="center"/>
          </w:tcPr>
          <w:p>
            <w:pPr>
              <w:wordWrap w:val="0"/>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总收入</w:t>
            </w:r>
          </w:p>
        </w:tc>
        <w:tc>
          <w:tcPr>
            <w:tcW w:w="2661" w:type="dxa"/>
            <w:gridSpan w:val="8"/>
            <w:tcBorders>
              <w:top w:val="single" w:color="auto" w:sz="2" w:space="0"/>
              <w:left w:val="single" w:color="auto" w:sz="2" w:space="0"/>
              <w:bottom w:val="single" w:color="auto" w:sz="2" w:space="0"/>
              <w:right w:val="single" w:color="auto" w:sz="8" w:space="0"/>
            </w:tcBorders>
            <w:vAlign w:val="center"/>
          </w:tcPr>
          <w:p>
            <w:pPr>
              <w:wordWrap w:val="0"/>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销售收入</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c>
          <w:tcPr>
            <w:tcW w:w="2288" w:type="dxa"/>
            <w:gridSpan w:val="6"/>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前一年净</w:t>
            </w:r>
            <w:r>
              <w:rPr>
                <w:rFonts w:hint="eastAsia" w:ascii="仿宋_GB2312" w:eastAsia="仿宋_GB2312"/>
                <w:sz w:val="24"/>
              </w:rPr>
              <w:t>利润</w:t>
            </w:r>
          </w:p>
        </w:tc>
        <w:tc>
          <w:tcPr>
            <w:tcW w:w="2661"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实缴税收</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c>
          <w:tcPr>
            <w:tcW w:w="2288" w:type="dxa"/>
            <w:gridSpan w:val="6"/>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创汇总额</w:t>
            </w:r>
          </w:p>
        </w:tc>
        <w:tc>
          <w:tcPr>
            <w:tcW w:w="2661"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587"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前一年总</w:t>
            </w:r>
            <w:r>
              <w:rPr>
                <w:rFonts w:hint="eastAsia" w:ascii="仿宋_GB2312" w:eastAsia="仿宋_GB2312"/>
                <w:sz w:val="24"/>
              </w:rPr>
              <w:t>资产</w:t>
            </w:r>
          </w:p>
        </w:tc>
        <w:tc>
          <w:tcPr>
            <w:tcW w:w="2378" w:type="dxa"/>
            <w:gridSpan w:val="4"/>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c>
          <w:tcPr>
            <w:tcW w:w="2288" w:type="dxa"/>
            <w:gridSpan w:val="6"/>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center"/>
              <w:rPr>
                <w:rFonts w:hint="eastAsia" w:ascii="仿宋_GB2312" w:eastAsia="仿宋_GB2312"/>
                <w:sz w:val="24"/>
              </w:rPr>
            </w:pPr>
            <w:r>
              <w:rPr>
                <w:rFonts w:hint="eastAsia" w:ascii="仿宋_GB2312" w:eastAsia="仿宋_GB2312"/>
                <w:sz w:val="24"/>
                <w:lang w:val="en-US" w:eastAsia="zh-CN"/>
              </w:rPr>
              <w:t>前一年</w:t>
            </w:r>
            <w:r>
              <w:rPr>
                <w:rFonts w:hint="eastAsia" w:ascii="仿宋_GB2312" w:eastAsia="仿宋_GB2312"/>
                <w:sz w:val="24"/>
              </w:rPr>
              <w:t>总负债</w:t>
            </w:r>
          </w:p>
        </w:tc>
        <w:tc>
          <w:tcPr>
            <w:tcW w:w="2661" w:type="dxa"/>
            <w:gridSpan w:val="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3322" w:hRule="atLeast"/>
          <w:jc w:val="center"/>
        </w:trPr>
        <w:tc>
          <w:tcPr>
            <w:tcW w:w="2061" w:type="dxa"/>
            <w:tcBorders>
              <w:top w:val="single" w:color="auto" w:sz="2" w:space="0"/>
              <w:left w:val="single" w:color="auto" w:sz="8" w:space="0"/>
              <w:bottom w:val="single" w:color="auto" w:sz="2" w:space="0"/>
              <w:right w:val="single" w:color="auto" w:sz="2" w:space="0"/>
            </w:tcBorders>
            <w:vAlign w:val="center"/>
          </w:tcPr>
          <w:p>
            <w:pPr>
              <w:spacing w:before="100" w:after="100" w:line="200" w:lineRule="exact"/>
              <w:jc w:val="center"/>
              <w:rPr>
                <w:rFonts w:hint="eastAsia" w:ascii="仿宋_GB2312" w:eastAsia="仿宋_GB2312"/>
                <w:sz w:val="24"/>
                <w:lang w:val="en-US" w:eastAsia="zh-CN"/>
              </w:rPr>
            </w:pPr>
            <w:r>
              <w:rPr>
                <w:rFonts w:hint="eastAsia" w:ascii="仿宋_GB2312" w:eastAsia="仿宋_GB2312"/>
                <w:sz w:val="24"/>
                <w:lang w:val="en-US" w:eastAsia="zh-CN"/>
              </w:rPr>
              <w:t>企业简介</w:t>
            </w:r>
          </w:p>
        </w:tc>
        <w:tc>
          <w:tcPr>
            <w:tcW w:w="7327" w:type="dxa"/>
            <w:gridSpan w:val="18"/>
            <w:tcBorders>
              <w:top w:val="single" w:color="auto" w:sz="2" w:space="0"/>
              <w:left w:val="single" w:color="auto" w:sz="2" w:space="0"/>
              <w:bottom w:val="single" w:color="auto" w:sz="2" w:space="0"/>
              <w:right w:val="single" w:color="auto" w:sz="8" w:space="0"/>
            </w:tcBorders>
            <w:vAlign w:val="center"/>
          </w:tcPr>
          <w:p>
            <w:pPr>
              <w:spacing w:before="100" w:after="100" w:line="200" w:lineRule="exact"/>
              <w:jc w:val="right"/>
              <w:rPr>
                <w:rFonts w:hint="eastAsia" w:ascii="仿宋_GB2312" w:eastAsia="仿宋_GB2312"/>
                <w:sz w:val="24"/>
              </w:rPr>
            </w:pPr>
          </w:p>
        </w:tc>
      </w:tr>
    </w:tbl>
    <w:p>
      <w:pPr>
        <w:outlineLvl w:val="0"/>
        <w:rPr>
          <w:rStyle w:val="7"/>
          <w:rFonts w:hint="eastAsia" w:ascii="Times New Roman" w:hAnsi="Times New Roman" w:eastAsia="仿宋" w:cs="Times New Roman"/>
          <w:b/>
          <w:bCs/>
          <w:sz w:val="32"/>
          <w:szCs w:val="32"/>
        </w:rPr>
      </w:pPr>
      <w:bookmarkStart w:id="2" w:name="_Toc450121100"/>
      <w:bookmarkStart w:id="3" w:name="_Toc240795093"/>
      <w:r>
        <w:rPr>
          <w:rStyle w:val="7"/>
          <w:rFonts w:hint="eastAsia" w:ascii="Times New Roman" w:hAnsi="Times New Roman" w:eastAsia="仿宋" w:cs="Times New Roman"/>
          <w:b/>
          <w:bCs/>
          <w:sz w:val="32"/>
          <w:szCs w:val="32"/>
        </w:rPr>
        <w:t>二、项目信息表</w:t>
      </w:r>
      <w:bookmarkEnd w:id="2"/>
    </w:p>
    <w:tbl>
      <w:tblPr>
        <w:tblStyle w:val="5"/>
        <w:tblW w:w="9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1"/>
        <w:gridCol w:w="6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noWrap w:val="0"/>
            <w:vAlign w:val="top"/>
          </w:tcPr>
          <w:p>
            <w:pPr>
              <w:rPr>
                <w:rFonts w:hint="eastAsia" w:ascii="宋体" w:hAnsi="宋体" w:eastAsia="宋体" w:cs="宋体"/>
                <w:sz w:val="21"/>
                <w:szCs w:val="21"/>
              </w:rPr>
            </w:pPr>
            <w:r>
              <w:rPr>
                <w:rFonts w:hint="eastAsia" w:ascii="仿宋_GB2312" w:eastAsia="仿宋_GB2312"/>
                <w:sz w:val="24"/>
                <w:lang w:val="en-US" w:eastAsia="zh-CN"/>
              </w:rPr>
              <w:t>申请单位名称</w:t>
            </w:r>
          </w:p>
        </w:tc>
        <w:tc>
          <w:tcPr>
            <w:tcW w:w="6762" w:type="dxa"/>
            <w:noWrap w:val="0"/>
            <w:vAlign w:val="top"/>
          </w:tcPr>
          <w:p>
            <w:pP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noWrap w:val="0"/>
            <w:vAlign w:val="top"/>
          </w:tcPr>
          <w:p>
            <w:pPr>
              <w:rPr>
                <w:rFonts w:hint="eastAsia" w:ascii="仿宋_GB2312" w:eastAsia="仿宋_GB2312"/>
                <w:sz w:val="24"/>
                <w:lang w:val="en-US" w:eastAsia="zh-CN"/>
              </w:rPr>
            </w:pPr>
            <w:r>
              <w:rPr>
                <w:rFonts w:hint="eastAsia" w:ascii="仿宋_GB2312" w:eastAsia="仿宋_GB2312"/>
                <w:sz w:val="24"/>
                <w:lang w:val="en-US" w:eastAsia="zh-CN"/>
              </w:rPr>
              <w:t>申请专题（事项）</w:t>
            </w:r>
          </w:p>
        </w:tc>
        <w:tc>
          <w:tcPr>
            <w:tcW w:w="6762" w:type="dxa"/>
            <w:noWrap w:val="0"/>
            <w:vAlign w:val="top"/>
          </w:tcPr>
          <w:p>
            <w:pP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2621" w:type="dxa"/>
            <w:noWrap w:val="0"/>
            <w:vAlign w:val="top"/>
          </w:tcPr>
          <w:p>
            <w:pPr>
              <w:rPr>
                <w:rFonts w:hint="eastAsia" w:ascii="仿宋_GB2312" w:eastAsia="仿宋_GB2312"/>
                <w:sz w:val="24"/>
                <w:lang w:val="en-US" w:eastAsia="zh-CN"/>
              </w:rPr>
            </w:pPr>
            <w:r>
              <w:rPr>
                <w:rFonts w:hint="eastAsia" w:ascii="仿宋_GB2312" w:eastAsia="仿宋_GB2312"/>
                <w:sz w:val="24"/>
                <w:lang w:val="en-US" w:eastAsia="zh-CN"/>
              </w:rPr>
              <w:t>申请补贴（奖励)额</w:t>
            </w:r>
          </w:p>
        </w:tc>
        <w:tc>
          <w:tcPr>
            <w:tcW w:w="6762" w:type="dxa"/>
            <w:noWrap w:val="0"/>
            <w:vAlign w:val="top"/>
          </w:tcPr>
          <w:p>
            <w:pP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3" w:hRule="atLeast"/>
          <w:jc w:val="center"/>
        </w:trPr>
        <w:tc>
          <w:tcPr>
            <w:tcW w:w="9383" w:type="dxa"/>
            <w:gridSpan w:val="2"/>
            <w:noWrap w:val="0"/>
            <w:vAlign w:val="top"/>
          </w:tcPr>
          <w:p>
            <w:pPr>
              <w:rPr>
                <w:rFonts w:hint="default" w:ascii="宋体" w:hAnsi="宋体" w:eastAsia="宋体" w:cs="宋体"/>
                <w:sz w:val="21"/>
                <w:szCs w:val="21"/>
                <w:lang w:val="en-US"/>
              </w:rPr>
            </w:pPr>
            <w:r>
              <w:rPr>
                <w:rFonts w:hint="eastAsia" w:ascii="仿宋_GB2312" w:eastAsia="仿宋_GB2312"/>
                <w:sz w:val="24"/>
                <w:lang w:val="en-US" w:eastAsia="zh-CN"/>
              </w:rPr>
              <w:t>申请补贴事项介绍（事项背景、情况、所获成果介绍，不少于500字)</w:t>
            </w:r>
          </w:p>
        </w:tc>
      </w:tr>
      <w:bookmarkEnd w:id="3"/>
    </w:tbl>
    <w:p>
      <w:pPr>
        <w:outlineLvl w:val="0"/>
        <w:rPr>
          <w:rStyle w:val="7"/>
          <w:rFonts w:hint="eastAsia" w:ascii="Times New Roman" w:hAnsi="Times New Roman" w:eastAsia="仿宋" w:cs="Times New Roman"/>
          <w:b/>
          <w:bCs/>
          <w:sz w:val="32"/>
          <w:szCs w:val="32"/>
        </w:rPr>
      </w:pPr>
      <w:r>
        <w:rPr>
          <w:rStyle w:val="7"/>
          <w:rFonts w:hint="eastAsia" w:ascii="Times New Roman" w:hAnsi="Times New Roman" w:eastAsia="仿宋" w:cs="Times New Roman"/>
          <w:b/>
          <w:bCs/>
          <w:sz w:val="32"/>
          <w:szCs w:val="32"/>
          <w:lang w:val="en-US" w:eastAsia="zh-CN"/>
        </w:rPr>
        <w:t>三</w:t>
      </w:r>
      <w:r>
        <w:rPr>
          <w:rStyle w:val="7"/>
          <w:rFonts w:hint="eastAsia" w:ascii="Times New Roman" w:hAnsi="Times New Roman" w:eastAsia="仿宋" w:cs="Times New Roman"/>
          <w:b/>
          <w:bCs/>
          <w:sz w:val="32"/>
          <w:szCs w:val="32"/>
        </w:rPr>
        <w:t>、项目申请单位承诺和机构推荐表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648" w:type="dxa"/>
            <w:tcBorders>
              <w:top w:val="single" w:color="auto" w:sz="8" w:space="0"/>
              <w:left w:val="single" w:color="auto" w:sz="8" w:space="0"/>
              <w:bottom w:val="single" w:color="auto" w:sz="4" w:space="0"/>
              <w:right w:val="single" w:color="auto" w:sz="8" w:space="0"/>
            </w:tcBorders>
          </w:tcPr>
          <w:p>
            <w:pPr>
              <w:spacing w:line="520" w:lineRule="exact"/>
              <w:ind w:firstLine="602" w:firstLineChars="200"/>
              <w:jc w:val="center"/>
              <w:rPr>
                <w:rFonts w:eastAsia="仿宋_GB2312"/>
                <w:b/>
                <w:sz w:val="28"/>
              </w:rPr>
            </w:pPr>
            <w:r>
              <w:rPr>
                <w:rFonts w:hint="eastAsia" w:ascii="仿宋_GB2312" w:eastAsia="仿宋_GB2312"/>
                <w:b/>
                <w:sz w:val="30"/>
                <w:szCs w:val="30"/>
              </w:rPr>
              <w:t>项目申请单位承诺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1" w:hRule="atLeast"/>
        </w:trPr>
        <w:tc>
          <w:tcPr>
            <w:tcW w:w="9648" w:type="dxa"/>
            <w:tcBorders>
              <w:top w:val="single" w:color="auto" w:sz="4" w:space="0"/>
              <w:left w:val="single" w:color="auto" w:sz="8" w:space="0"/>
              <w:bottom w:val="single" w:color="auto" w:sz="8" w:space="0"/>
              <w:right w:val="single" w:color="auto" w:sz="8" w:space="0"/>
            </w:tcBorders>
          </w:tcPr>
          <w:p>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申报单位真实性承诺及信用承诺</w:t>
            </w:r>
          </w:p>
          <w:p>
            <w:pPr>
              <w:spacing w:line="360" w:lineRule="auto"/>
              <w:rPr>
                <w:rFonts w:hint="eastAsia" w:ascii="仿宋_GB2312" w:hAnsi="仿宋_GB2312" w:eastAsia="仿宋_GB2312" w:cs="仿宋_GB2312"/>
                <w:sz w:val="24"/>
                <w:szCs w:val="24"/>
              </w:rPr>
            </w:pP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本单位承诺：此次申报材料全部真实有效，不存在弄虚作假、误导性陈述或者重大遗漏的情况。本项目未获得过其他市级资金支持。本单位及法定代表人（项目负责人）无严重失信记录。</w:t>
            </w: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单位对资金申报和使用的相关管理制度和信用管理要求已全面了解，知悉申报和使用引导资金应满足的条件、遵守的规范和承担的责任义务，并将严格按照国家和本市法律法规、制度文件等相关规定和要求，进行资金申报和规范使用，认真配合项目执行情况检查和验收等工作。保证诚实守信、遵纪守法、严格履行项目实施框架协议书相关义务、积极履行社会责任。自愿接受政府监管部门的依法检查，若发生违法违规行为，将依法接受追责处理、承担赔偿责任，并同意相关部门将失信信息向市信用平台提供。</w:t>
            </w: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如违反以上承诺，本单位愿意承担相应责任，限期内退回已拨付资金，且自本项目周期结束时点后三年内不再参与引导资金的申报。</w:t>
            </w:r>
          </w:p>
          <w:p>
            <w:pPr>
              <w:ind w:firstLine="480" w:firstLineChars="200"/>
              <w:jc w:val="center"/>
              <w:rPr>
                <w:rFonts w:hint="eastAsia" w:ascii="仿宋_GB2312" w:hAnsi="仿宋_GB2312" w:eastAsia="仿宋_GB2312" w:cs="仿宋_GB2312"/>
                <w:color w:val="FF0000"/>
                <w:sz w:val="24"/>
                <w:szCs w:val="24"/>
              </w:rPr>
            </w:pPr>
          </w:p>
          <w:p>
            <w:pPr>
              <w:rPr>
                <w:rFonts w:hint="eastAsia" w:ascii="仿宋_GB2312" w:hAnsi="仿宋_GB2312" w:eastAsia="仿宋_GB2312" w:cs="仿宋_GB2312"/>
                <w:color w:val="FF0000"/>
                <w:sz w:val="24"/>
                <w:szCs w:val="24"/>
              </w:rPr>
            </w:pPr>
          </w:p>
          <w:p>
            <w:pPr>
              <w:ind w:firstLine="480" w:firstLineChars="200"/>
              <w:jc w:val="right"/>
              <w:rPr>
                <w:rFonts w:hint="eastAsia" w:ascii="仿宋_GB2312" w:hAnsi="仿宋_GB2312" w:eastAsia="仿宋_GB2312" w:cs="仿宋_GB2312"/>
                <w:sz w:val="24"/>
                <w:szCs w:val="24"/>
              </w:rPr>
            </w:pP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承诺单位（盖章）：</w:t>
            </w:r>
          </w:p>
          <w:p>
            <w:pPr>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              法定代表人（即项目负责人）（签字）：</w:t>
            </w:r>
          </w:p>
          <w:p>
            <w:pPr>
              <w:ind w:right="1540"/>
              <w:jc w:val="right"/>
              <w:rPr>
                <w:rFonts w:eastAsia="仿宋_GB2312"/>
                <w:sz w:val="28"/>
              </w:rPr>
            </w:pP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承诺日期：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648" w:type="dxa"/>
            <w:tcBorders>
              <w:top w:val="single" w:color="auto" w:sz="8" w:space="0"/>
              <w:left w:val="single" w:color="auto" w:sz="8" w:space="0"/>
              <w:bottom w:val="single" w:color="auto" w:sz="4" w:space="0"/>
              <w:right w:val="single" w:color="auto" w:sz="8" w:space="0"/>
            </w:tcBorders>
          </w:tcPr>
          <w:p>
            <w:pPr>
              <w:spacing w:line="520" w:lineRule="exact"/>
              <w:ind w:firstLine="602" w:firstLineChars="200"/>
              <w:jc w:val="center"/>
              <w:rPr>
                <w:rFonts w:eastAsia="仿宋_GB2312"/>
                <w:sz w:val="28"/>
              </w:rPr>
            </w:pPr>
            <w:r>
              <w:rPr>
                <w:rFonts w:hint="eastAsia" w:ascii="仿宋_GB2312" w:eastAsia="仿宋_GB2312"/>
                <w:b/>
                <w:sz w:val="30"/>
                <w:szCs w:val="30"/>
                <w:lang w:val="en-US" w:eastAsia="zh-CN"/>
              </w:rPr>
              <w:t>所在园区/镇政府</w:t>
            </w:r>
            <w:r>
              <w:rPr>
                <w:rFonts w:hint="eastAsia" w:ascii="仿宋_GB2312" w:eastAsia="仿宋_GB2312"/>
                <w:b/>
                <w:sz w:val="30"/>
                <w:szCs w:val="30"/>
              </w:rPr>
              <w:t>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8" w:hRule="atLeast"/>
        </w:trPr>
        <w:tc>
          <w:tcPr>
            <w:tcW w:w="9648" w:type="dxa"/>
            <w:tcBorders>
              <w:top w:val="single" w:color="auto" w:sz="4" w:space="0"/>
              <w:left w:val="single" w:color="auto" w:sz="8" w:space="0"/>
              <w:bottom w:val="single" w:color="auto" w:sz="8" w:space="0"/>
              <w:right w:val="single" w:color="auto" w:sz="8" w:space="0"/>
            </w:tcBorders>
          </w:tcPr>
          <w:p>
            <w:pPr>
              <w:pStyle w:val="8"/>
              <w:spacing w:line="360" w:lineRule="auto"/>
              <w:ind w:firstLine="560" w:firstLineChars="200"/>
              <w:rPr>
                <w:rFonts w:hint="default" w:ascii="Times New Roman" w:hAnsi="Times New Roman" w:eastAsia="仿宋_GB2312" w:cs="Times New Roman"/>
                <w:kern w:val="2"/>
                <w:sz w:val="28"/>
                <w:szCs w:val="24"/>
                <w:lang w:val="en-US" w:eastAsia="zh-CN"/>
              </w:rPr>
            </w:pPr>
          </w:p>
          <w:p>
            <w:pPr>
              <w:pStyle w:val="4"/>
              <w:numPr>
                <w:ilvl w:val="0"/>
                <w:numId w:val="0"/>
              </w:numPr>
              <w:spacing w:after="270" w:afterAutospacing="0"/>
              <w:ind w:left="840" w:leftChars="400" w:firstLine="6020" w:firstLineChars="2150"/>
              <w:rPr>
                <w:rFonts w:ascii="Times New Roman" w:hAnsi="Times New Roman" w:eastAsia="仿宋_GB2312"/>
                <w:kern w:val="2"/>
                <w:sz w:val="28"/>
              </w:rPr>
            </w:pPr>
          </w:p>
          <w:p>
            <w:pPr>
              <w:pStyle w:val="4"/>
              <w:numPr>
                <w:ilvl w:val="0"/>
                <w:numId w:val="0"/>
              </w:numPr>
              <w:spacing w:after="270" w:afterAutospacing="0"/>
              <w:ind w:left="840" w:leftChars="400" w:firstLine="6020" w:firstLineChars="2150"/>
              <w:rPr>
                <w:rFonts w:ascii="Times New Roman" w:hAnsi="Times New Roman" w:eastAsia="仿宋_GB2312"/>
                <w:kern w:val="2"/>
                <w:sz w:val="28"/>
              </w:rPr>
            </w:pPr>
          </w:p>
          <w:p>
            <w:pPr>
              <w:pStyle w:val="4"/>
              <w:numPr>
                <w:ilvl w:val="0"/>
                <w:numId w:val="0"/>
              </w:numPr>
              <w:spacing w:after="270" w:afterAutospacing="0"/>
              <w:ind w:left="840" w:leftChars="400" w:firstLine="6020" w:firstLineChars="2150"/>
              <w:rPr>
                <w:rFonts w:ascii="Times New Roman" w:hAnsi="Times New Roman" w:eastAsia="仿宋_GB2312"/>
                <w:kern w:val="2"/>
                <w:sz w:val="28"/>
              </w:rPr>
            </w:pPr>
            <w:r>
              <w:rPr>
                <w:rFonts w:ascii="Times New Roman" w:hAnsi="Times New Roman" w:eastAsia="仿宋_GB2312"/>
                <w:kern w:val="2"/>
                <w:sz w:val="28"/>
              </w:rPr>
              <w:t>公 章：</w:t>
            </w:r>
          </w:p>
          <w:p>
            <w:pPr>
              <w:jc w:val="right"/>
              <w:rPr>
                <w:rFonts w:eastAsia="仿宋_GB2312"/>
                <w:sz w:val="28"/>
              </w:rPr>
            </w:pPr>
            <w:r>
              <w:rPr>
                <w:rFonts w:eastAsia="仿宋_GB2312"/>
                <w:sz w:val="28"/>
              </w:rPr>
              <w:t>年   月   日</w:t>
            </w:r>
          </w:p>
        </w:tc>
      </w:tr>
    </w:tbl>
    <w:p>
      <w:pPr>
        <w:rPr>
          <w:rFonts w:hint="eastAsia"/>
        </w:rPr>
      </w:pPr>
    </w:p>
    <w:bookmarkEnd w:id="0"/>
    <w:bookmarkEnd w:id="1"/>
    <w:p>
      <w:pPr>
        <w:pStyle w:val="2"/>
        <w:numPr>
          <w:ilvl w:val="0"/>
          <w:numId w:val="0"/>
        </w:numPr>
        <w:rPr>
          <w:rStyle w:val="7"/>
          <w:rFonts w:hint="eastAsia" w:ascii="Times New Roman" w:hAnsi="Times New Roman" w:eastAsia="仿宋" w:cs="Times New Roman"/>
          <w:b/>
          <w:bCs/>
          <w:kern w:val="2"/>
          <w:sz w:val="32"/>
          <w:szCs w:val="32"/>
          <w:lang w:val="en-US" w:eastAsia="zh-CN" w:bidi="ar-SA"/>
        </w:rPr>
      </w:pPr>
      <w:r>
        <w:rPr>
          <w:rStyle w:val="7"/>
          <w:rFonts w:hint="eastAsia" w:eastAsia="仿宋" w:cs="Times New Roman"/>
          <w:b/>
          <w:bCs/>
          <w:kern w:val="2"/>
          <w:sz w:val="32"/>
          <w:szCs w:val="32"/>
          <w:lang w:val="en-US" w:eastAsia="zh-CN" w:bidi="ar-SA"/>
        </w:rPr>
        <w:t>四、</w:t>
      </w:r>
      <w:r>
        <w:rPr>
          <w:rStyle w:val="7"/>
          <w:rFonts w:hint="eastAsia" w:ascii="Times New Roman" w:hAnsi="Times New Roman" w:eastAsia="仿宋" w:cs="Times New Roman"/>
          <w:b/>
          <w:bCs/>
          <w:kern w:val="2"/>
          <w:sz w:val="32"/>
          <w:szCs w:val="32"/>
          <w:lang w:val="en-US" w:eastAsia="zh-CN" w:bidi="ar-SA"/>
        </w:rPr>
        <w:t>附件</w:t>
      </w:r>
    </w:p>
    <w:p>
      <w:pPr>
        <w:rPr>
          <w:rFonts w:hint="eastAsia"/>
        </w:rPr>
      </w:pPr>
    </w:p>
    <w:tbl>
      <w:tblPr>
        <w:tblStyle w:val="5"/>
        <w:tblW w:w="8495" w:type="dxa"/>
        <w:jc w:val="center"/>
        <w:tblLayout w:type="fixed"/>
        <w:tblCellMar>
          <w:top w:w="0" w:type="dxa"/>
          <w:left w:w="108" w:type="dxa"/>
          <w:bottom w:w="0" w:type="dxa"/>
          <w:right w:w="108" w:type="dxa"/>
        </w:tblCellMar>
      </w:tblPr>
      <w:tblGrid>
        <w:gridCol w:w="1395"/>
        <w:gridCol w:w="1395"/>
        <w:gridCol w:w="5705"/>
      </w:tblGrid>
      <w:tr>
        <w:tblPrEx>
          <w:tblCellMar>
            <w:top w:w="0" w:type="dxa"/>
            <w:left w:w="108" w:type="dxa"/>
            <w:bottom w:w="0" w:type="dxa"/>
            <w:right w:w="108" w:type="dxa"/>
          </w:tblCellMar>
        </w:tblPrEx>
        <w:trPr>
          <w:trHeight w:val="270" w:hRule="atLeast"/>
          <w:jc w:val="center"/>
        </w:trPr>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kern w:val="0"/>
                <w:sz w:val="24"/>
                <w:szCs w:val="24"/>
              </w:rPr>
            </w:pPr>
            <w:r>
              <w:rPr>
                <w:rFonts w:hint="eastAsia" w:ascii="仿宋" w:hAnsi="仿宋" w:eastAsia="仿宋" w:cs="仿宋"/>
                <w:b/>
                <w:kern w:val="0"/>
                <w:sz w:val="24"/>
                <w:szCs w:val="24"/>
              </w:rPr>
              <w:t>专题</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b/>
                <w:kern w:val="0"/>
                <w:sz w:val="24"/>
                <w:szCs w:val="24"/>
              </w:rPr>
            </w:pPr>
            <w:r>
              <w:rPr>
                <w:rFonts w:hint="eastAsia" w:ascii="仿宋" w:hAnsi="仿宋" w:eastAsia="仿宋" w:cs="仿宋"/>
                <w:b/>
                <w:kern w:val="0"/>
                <w:sz w:val="24"/>
                <w:szCs w:val="24"/>
              </w:rPr>
              <w:t>序号</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b/>
                <w:kern w:val="0"/>
                <w:sz w:val="24"/>
                <w:szCs w:val="24"/>
              </w:rPr>
            </w:pPr>
            <w:r>
              <w:rPr>
                <w:rFonts w:hint="eastAsia" w:ascii="仿宋" w:hAnsi="仿宋" w:eastAsia="仿宋" w:cs="仿宋"/>
                <w:b/>
                <w:kern w:val="0"/>
                <w:sz w:val="24"/>
                <w:szCs w:val="24"/>
              </w:rPr>
              <w:t>文件名称</w:t>
            </w:r>
          </w:p>
        </w:tc>
      </w:tr>
      <w:tr>
        <w:tblPrEx>
          <w:tblCellMar>
            <w:top w:w="0" w:type="dxa"/>
            <w:left w:w="108" w:type="dxa"/>
            <w:bottom w:w="0" w:type="dxa"/>
            <w:right w:w="108" w:type="dxa"/>
          </w:tblCellMar>
        </w:tblPrEx>
        <w:trPr>
          <w:trHeight w:val="270" w:hRule="atLeast"/>
          <w:jc w:val="center"/>
        </w:trPr>
        <w:tc>
          <w:tcPr>
            <w:tcW w:w="1395" w:type="dxa"/>
            <w:vMerge w:val="restart"/>
            <w:tcBorders>
              <w:top w:val="nil"/>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专题一</w:t>
            </w: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采购合同或者相关采购凭证及</w:t>
            </w:r>
            <w:r>
              <w:rPr>
                <w:rFonts w:hint="eastAsia" w:ascii="仿宋" w:hAnsi="仿宋" w:eastAsia="仿宋" w:cs="仿宋"/>
                <w:kern w:val="0"/>
                <w:sz w:val="24"/>
                <w:szCs w:val="24"/>
              </w:rPr>
              <w:t>付款证明材料（发票或银行对账单等</w:t>
            </w:r>
            <w:r>
              <w:rPr>
                <w:rFonts w:hint="eastAsia" w:ascii="仿宋" w:hAnsi="仿宋" w:eastAsia="仿宋" w:cs="仿宋"/>
                <w:color w:val="000000"/>
                <w:kern w:val="0"/>
                <w:sz w:val="24"/>
                <w:szCs w:val="24"/>
              </w:rPr>
              <w:t>）（</w:t>
            </w:r>
            <w:r>
              <w:rPr>
                <w:rFonts w:hint="eastAsia" w:ascii="仿宋" w:hAnsi="仿宋" w:eastAsia="仿宋" w:cs="仿宋"/>
                <w:color w:val="000000"/>
                <w:sz w:val="24"/>
                <w:szCs w:val="24"/>
              </w:rPr>
              <w:t>时间是2019年</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月1日及以后</w:t>
            </w:r>
            <w:r>
              <w:rPr>
                <w:rFonts w:hint="eastAsia" w:ascii="仿宋" w:hAnsi="仿宋" w:eastAsia="仿宋" w:cs="仿宋"/>
                <w:kern w:val="0"/>
                <w:sz w:val="24"/>
                <w:szCs w:val="24"/>
                <w:lang w:val="en-US" w:eastAsia="zh-CN"/>
              </w:rPr>
              <w:t>）</w:t>
            </w:r>
          </w:p>
        </w:tc>
      </w:tr>
      <w:tr>
        <w:tblPrEx>
          <w:tblCellMar>
            <w:top w:w="0" w:type="dxa"/>
            <w:left w:w="108" w:type="dxa"/>
            <w:bottom w:w="0" w:type="dxa"/>
            <w:right w:w="108" w:type="dxa"/>
          </w:tblCellMar>
        </w:tblPrEx>
        <w:trPr>
          <w:trHeight w:val="272" w:hRule="atLeast"/>
          <w:jc w:val="center"/>
        </w:trPr>
        <w:tc>
          <w:tcPr>
            <w:tcW w:w="139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jc w:val="center"/>
        </w:trPr>
        <w:tc>
          <w:tcPr>
            <w:tcW w:w="1395" w:type="dxa"/>
            <w:vMerge w:val="restart"/>
            <w:tcBorders>
              <w:top w:val="nil"/>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专题二</w:t>
            </w: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rPr>
              <w:t>国家高新技术企业</w:t>
            </w:r>
            <w:r>
              <w:rPr>
                <w:rFonts w:hint="eastAsia" w:ascii="仿宋" w:hAnsi="仿宋" w:eastAsia="仿宋" w:cs="仿宋"/>
                <w:color w:val="000000"/>
                <w:kern w:val="0"/>
                <w:sz w:val="24"/>
                <w:szCs w:val="24"/>
                <w:lang w:val="en-US" w:eastAsia="zh-CN"/>
              </w:rPr>
              <w:t>认定证书及其他证明材料</w:t>
            </w:r>
            <w:r>
              <w:rPr>
                <w:rFonts w:hint="eastAsia" w:ascii="仿宋" w:hAnsi="仿宋" w:eastAsia="仿宋" w:cs="仿宋"/>
                <w:color w:val="000000"/>
                <w:kern w:val="0"/>
                <w:sz w:val="24"/>
                <w:szCs w:val="24"/>
              </w:rPr>
              <w:t>（</w:t>
            </w:r>
            <w:r>
              <w:rPr>
                <w:rFonts w:hint="eastAsia" w:ascii="仿宋" w:hAnsi="仿宋" w:eastAsia="仿宋" w:cs="仿宋"/>
                <w:color w:val="000000"/>
                <w:sz w:val="24"/>
                <w:szCs w:val="24"/>
              </w:rPr>
              <w:t>时间是2019年</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月1日及以后</w:t>
            </w:r>
            <w:r>
              <w:rPr>
                <w:rFonts w:hint="eastAsia" w:ascii="仿宋" w:hAnsi="仿宋" w:eastAsia="仿宋" w:cs="仿宋"/>
                <w:kern w:val="0"/>
                <w:sz w:val="24"/>
                <w:szCs w:val="24"/>
                <w:lang w:val="en-US" w:eastAsia="zh-CN"/>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p>
        </w:tc>
        <w:tc>
          <w:tcPr>
            <w:tcW w:w="5705" w:type="dxa"/>
            <w:tcBorders>
              <w:top w:val="nil"/>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jc w:val="center"/>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专题三</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rPr>
              <w:t>制定并发布</w:t>
            </w:r>
            <w:r>
              <w:rPr>
                <w:rFonts w:hint="eastAsia" w:ascii="仿宋" w:hAnsi="仿宋" w:eastAsia="仿宋" w:cs="仿宋"/>
                <w:color w:val="000000"/>
                <w:kern w:val="0"/>
                <w:sz w:val="24"/>
                <w:szCs w:val="24"/>
                <w:lang w:val="en-US" w:eastAsia="zh-CN"/>
              </w:rPr>
              <w:t>的标准</w:t>
            </w:r>
            <w:r>
              <w:rPr>
                <w:rFonts w:hint="eastAsia" w:ascii="仿宋" w:hAnsi="仿宋" w:eastAsia="仿宋" w:cs="仿宋"/>
                <w:color w:val="000000"/>
                <w:kern w:val="0"/>
                <w:sz w:val="24"/>
                <w:szCs w:val="24"/>
              </w:rPr>
              <w:t>（</w:t>
            </w:r>
            <w:r>
              <w:rPr>
                <w:rFonts w:hint="eastAsia" w:ascii="仿宋" w:hAnsi="仿宋" w:eastAsia="仿宋" w:cs="仿宋"/>
                <w:color w:val="000000"/>
                <w:sz w:val="24"/>
                <w:szCs w:val="24"/>
              </w:rPr>
              <w:t>时间是2019年</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月1日及以后</w:t>
            </w:r>
            <w:r>
              <w:rPr>
                <w:rFonts w:hint="eastAsia" w:ascii="仿宋" w:hAnsi="仿宋" w:eastAsia="仿宋" w:cs="仿宋"/>
                <w:kern w:val="0"/>
                <w:sz w:val="24"/>
                <w:szCs w:val="24"/>
                <w:lang w:val="en-US" w:eastAsia="zh-CN"/>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jc w:val="center"/>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专题四</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认定证书及其他证明材料</w:t>
            </w:r>
            <w:r>
              <w:rPr>
                <w:rFonts w:hint="eastAsia" w:ascii="仿宋" w:hAnsi="仿宋" w:eastAsia="仿宋" w:cs="仿宋"/>
                <w:color w:val="000000"/>
                <w:kern w:val="0"/>
                <w:sz w:val="24"/>
                <w:szCs w:val="24"/>
              </w:rPr>
              <w:t>（</w:t>
            </w:r>
            <w:r>
              <w:rPr>
                <w:rFonts w:hint="eastAsia" w:ascii="仿宋" w:hAnsi="仿宋" w:eastAsia="仿宋" w:cs="仿宋"/>
                <w:color w:val="000000"/>
                <w:sz w:val="24"/>
                <w:szCs w:val="24"/>
              </w:rPr>
              <w:t>时间是2019年</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月1日及以后</w:t>
            </w:r>
            <w:r>
              <w:rPr>
                <w:rFonts w:hint="eastAsia" w:ascii="仿宋" w:hAnsi="仿宋" w:eastAsia="仿宋" w:cs="仿宋"/>
                <w:kern w:val="0"/>
                <w:sz w:val="24"/>
                <w:szCs w:val="24"/>
                <w:lang w:val="en-US" w:eastAsia="zh-CN"/>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3</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270" w:hRule="atLeast"/>
          <w:jc w:val="center"/>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专题五</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4"/>
                <w:szCs w:val="24"/>
                <w:lang w:val="en-US" w:eastAsia="zh-CN"/>
              </w:rPr>
            </w:pPr>
            <w:r>
              <w:rPr>
                <w:rFonts w:hint="eastAsia" w:ascii="仿宋" w:hAnsi="仿宋" w:eastAsia="仿宋" w:cs="仿宋"/>
                <w:kern w:val="0"/>
                <w:sz w:val="24"/>
                <w:szCs w:val="24"/>
                <w:lang w:val="en-US" w:eastAsia="zh-CN"/>
              </w:rPr>
              <w:t>2</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rPr>
              <w:t>行业协会</w:t>
            </w:r>
            <w:r>
              <w:rPr>
                <w:rFonts w:hint="eastAsia" w:ascii="仿宋" w:hAnsi="仿宋" w:eastAsia="仿宋" w:cs="仿宋"/>
                <w:color w:val="000000"/>
                <w:kern w:val="0"/>
                <w:sz w:val="24"/>
                <w:szCs w:val="24"/>
                <w:lang w:val="en-US" w:eastAsia="zh-CN"/>
              </w:rPr>
              <w:t>落地临港新片区相关证明材料</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专题五中（1），</w:t>
            </w:r>
            <w:r>
              <w:rPr>
                <w:rFonts w:hint="eastAsia" w:ascii="仿宋" w:hAnsi="仿宋" w:eastAsia="仿宋" w:cs="仿宋"/>
                <w:color w:val="000000"/>
                <w:kern w:val="0"/>
                <w:sz w:val="24"/>
                <w:szCs w:val="24"/>
                <w:lang w:val="en-US" w:eastAsia="zh-CN"/>
              </w:rPr>
              <w:t>时间为2019年9月1日及以后</w:t>
            </w:r>
            <w:r>
              <w:rPr>
                <w:rFonts w:hint="eastAsia" w:ascii="仿宋" w:hAnsi="仿宋" w:eastAsia="仿宋" w:cs="仿宋"/>
                <w:kern w:val="0"/>
                <w:sz w:val="24"/>
                <w:szCs w:val="24"/>
                <w:lang w:val="en-US" w:eastAsia="zh-CN"/>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重大学术活动和交流活动</w:t>
            </w:r>
            <w:r>
              <w:rPr>
                <w:rFonts w:hint="eastAsia" w:ascii="仿宋" w:hAnsi="仿宋" w:eastAsia="仿宋" w:cs="仿宋"/>
                <w:color w:val="000000"/>
                <w:kern w:val="0"/>
                <w:sz w:val="24"/>
                <w:szCs w:val="24"/>
                <w:lang w:val="en-US" w:eastAsia="zh-CN"/>
              </w:rPr>
              <w:t>相关过程文件和费用凭证</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专题五中（2），</w:t>
            </w:r>
            <w:r>
              <w:rPr>
                <w:rFonts w:hint="eastAsia" w:ascii="仿宋" w:hAnsi="仿宋" w:eastAsia="仿宋" w:cs="仿宋"/>
                <w:color w:val="000000"/>
                <w:kern w:val="0"/>
                <w:sz w:val="24"/>
                <w:szCs w:val="24"/>
                <w:lang w:val="en-US" w:eastAsia="zh-CN"/>
              </w:rPr>
              <w:t>时间为2019年9月1日及以后</w:t>
            </w:r>
            <w:r>
              <w:rPr>
                <w:rFonts w:hint="eastAsia" w:ascii="仿宋" w:hAnsi="仿宋" w:eastAsia="仿宋" w:cs="仿宋"/>
                <w:kern w:val="0"/>
                <w:sz w:val="24"/>
                <w:szCs w:val="24"/>
                <w:lang w:val="en-US" w:eastAsia="zh-CN"/>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4</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r>
        <w:tblPrEx>
          <w:tblCellMar>
            <w:top w:w="0" w:type="dxa"/>
            <w:left w:w="108" w:type="dxa"/>
            <w:bottom w:w="0" w:type="dxa"/>
            <w:right w:w="108" w:type="dxa"/>
          </w:tblCellMar>
        </w:tblPrEx>
        <w:trPr>
          <w:trHeight w:val="349" w:hRule="atLeast"/>
          <w:jc w:val="center"/>
        </w:trPr>
        <w:tc>
          <w:tcPr>
            <w:tcW w:w="139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专题六</w:t>
            </w: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申请单位的法人营业执照、税务登记证</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众创空间、孵化器落地新片区</w:t>
            </w:r>
            <w:r>
              <w:rPr>
                <w:rFonts w:hint="eastAsia" w:ascii="仿宋" w:hAnsi="仿宋" w:eastAsia="仿宋" w:cs="仿宋"/>
                <w:color w:val="000000"/>
                <w:kern w:val="0"/>
                <w:sz w:val="24"/>
                <w:szCs w:val="24"/>
                <w:lang w:val="en-US" w:eastAsia="zh-CN"/>
              </w:rPr>
              <w:t>相关证明材料</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专题六中（1），</w:t>
            </w:r>
            <w:r>
              <w:rPr>
                <w:rFonts w:hint="eastAsia" w:ascii="仿宋" w:hAnsi="仿宋" w:eastAsia="仿宋" w:cs="仿宋"/>
                <w:color w:val="000000"/>
                <w:kern w:val="0"/>
                <w:sz w:val="24"/>
                <w:szCs w:val="24"/>
                <w:lang w:val="en-US" w:eastAsia="zh-CN"/>
              </w:rPr>
              <w:t>时间为2019年9月1日及以后</w:t>
            </w:r>
            <w:r>
              <w:rPr>
                <w:rFonts w:hint="eastAsia" w:ascii="仿宋" w:hAnsi="仿宋" w:eastAsia="仿宋" w:cs="仿宋"/>
                <w:kern w:val="0"/>
                <w:sz w:val="24"/>
                <w:szCs w:val="24"/>
                <w:lang w:val="en-US" w:eastAsia="zh-CN"/>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创新创业活动</w:t>
            </w:r>
            <w:r>
              <w:rPr>
                <w:rFonts w:hint="eastAsia" w:ascii="仿宋" w:hAnsi="仿宋" w:eastAsia="仿宋" w:cs="仿宋"/>
                <w:color w:val="000000"/>
                <w:kern w:val="0"/>
                <w:sz w:val="24"/>
                <w:szCs w:val="24"/>
                <w:lang w:val="en-US" w:eastAsia="zh-CN"/>
              </w:rPr>
              <w:t>相关过程文件和费用凭证</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专题六中（2），</w:t>
            </w:r>
            <w:r>
              <w:rPr>
                <w:rFonts w:hint="eastAsia" w:ascii="仿宋" w:hAnsi="仿宋" w:eastAsia="仿宋" w:cs="仿宋"/>
                <w:color w:val="000000"/>
                <w:kern w:val="0"/>
                <w:sz w:val="24"/>
                <w:szCs w:val="24"/>
                <w:lang w:val="en-US" w:eastAsia="zh-CN"/>
              </w:rPr>
              <w:t>时间为2019年9月1日及以后</w:t>
            </w:r>
            <w:r>
              <w:rPr>
                <w:rFonts w:hint="eastAsia" w:ascii="仿宋" w:hAnsi="仿宋" w:eastAsia="仿宋" w:cs="仿宋"/>
                <w:kern w:val="0"/>
                <w:sz w:val="24"/>
                <w:szCs w:val="24"/>
                <w:lang w:val="en-US" w:eastAsia="zh-CN"/>
              </w:rPr>
              <w:t>)</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24"/>
                <w:szCs w:val="24"/>
                <w:lang w:val="en-US" w:eastAsia="zh-CN"/>
              </w:rPr>
            </w:pPr>
            <w:r>
              <w:rPr>
                <w:rFonts w:hint="eastAsia" w:ascii="仿宋" w:hAnsi="仿宋" w:eastAsia="仿宋" w:cs="仿宋"/>
                <w:kern w:val="0"/>
                <w:sz w:val="24"/>
                <w:szCs w:val="24"/>
                <w:lang w:val="en-US" w:eastAsia="zh-CN"/>
              </w:rPr>
              <w:t>4</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rPr>
              <w:t>创新创业大赛</w:t>
            </w:r>
            <w:r>
              <w:rPr>
                <w:rFonts w:hint="eastAsia" w:ascii="仿宋" w:hAnsi="仿宋" w:eastAsia="仿宋" w:cs="仿宋"/>
                <w:color w:val="000000"/>
                <w:kern w:val="0"/>
                <w:sz w:val="24"/>
                <w:szCs w:val="24"/>
                <w:lang w:val="en-US" w:eastAsia="zh-CN"/>
              </w:rPr>
              <w:t>证书（专题六中（3））</w:t>
            </w:r>
          </w:p>
        </w:tc>
      </w:tr>
      <w:tr>
        <w:tblPrEx>
          <w:tblCellMar>
            <w:top w:w="0" w:type="dxa"/>
            <w:left w:w="108" w:type="dxa"/>
            <w:bottom w:w="0" w:type="dxa"/>
            <w:right w:w="108" w:type="dxa"/>
          </w:tblCellMar>
        </w:tblPrEx>
        <w:trPr>
          <w:trHeight w:val="270" w:hRule="atLeast"/>
          <w:jc w:val="center"/>
        </w:trPr>
        <w:tc>
          <w:tcPr>
            <w:tcW w:w="1395" w:type="dxa"/>
            <w:vMerge w:val="continue"/>
            <w:tcBorders>
              <w:left w:val="single" w:color="auto" w:sz="4" w:space="0"/>
              <w:bottom w:val="single" w:color="auto" w:sz="4" w:space="0"/>
              <w:right w:val="single" w:color="auto" w:sz="4" w:space="0"/>
            </w:tcBorders>
            <w:noWrap w:val="0"/>
            <w:vAlign w:val="top"/>
          </w:tcPr>
          <w:p>
            <w:pPr>
              <w:widowControl/>
              <w:jc w:val="center"/>
              <w:rPr>
                <w:rFonts w:hint="eastAsia" w:ascii="仿宋" w:hAnsi="仿宋" w:eastAsia="仿宋" w:cs="仿宋"/>
                <w:kern w:val="0"/>
                <w:sz w:val="24"/>
                <w:szCs w:val="24"/>
              </w:rPr>
            </w:pPr>
          </w:p>
        </w:tc>
        <w:tc>
          <w:tcPr>
            <w:tcW w:w="13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5</w:t>
            </w:r>
          </w:p>
        </w:tc>
        <w:tc>
          <w:tcPr>
            <w:tcW w:w="5705" w:type="dxa"/>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申报单位认为有必要提供的其他方面材料</w:t>
            </w:r>
          </w:p>
        </w:tc>
      </w:tr>
    </w:tbl>
    <w:p>
      <w:pPr>
        <w:spacing w:line="600" w:lineRule="exact"/>
        <w:rPr>
          <w:rFonts w:hint="eastAsia" w:ascii="仿宋" w:hAnsi="仿宋" w:eastAsia="仿宋" w:cs="仿宋"/>
          <w:sz w:val="24"/>
          <w:szCs w:val="24"/>
        </w:rPr>
      </w:pPr>
    </w:p>
    <w:p>
      <w:pPr>
        <w:spacing w:line="600" w:lineRule="exact"/>
        <w:rPr>
          <w:rFonts w:hint="eastAsia" w:ascii="仿宋" w:hAnsi="仿宋" w:eastAsia="仿宋" w:cs="仿宋"/>
          <w:sz w:val="24"/>
          <w:szCs w:val="24"/>
        </w:rPr>
      </w:pPr>
    </w:p>
    <w:p>
      <w:pPr>
        <w:spacing w:line="600" w:lineRule="exact"/>
        <w:ind w:firstLine="480" w:firstLineChars="200"/>
        <w:rPr>
          <w:rFonts w:hint="eastAsia" w:ascii="仿宋" w:hAnsi="仿宋" w:eastAsia="仿宋" w:cs="仿宋"/>
          <w:sz w:val="24"/>
          <w:szCs w:val="24"/>
        </w:rPr>
      </w:pPr>
    </w:p>
    <w:p>
      <w:pPr>
        <w:spacing w:line="600" w:lineRule="exact"/>
        <w:ind w:firstLine="480" w:firstLineChars="200"/>
        <w:rPr>
          <w:rFonts w:hint="eastAsia" w:ascii="仿宋" w:hAnsi="仿宋" w:eastAsia="仿宋" w:cs="仿宋"/>
          <w:sz w:val="24"/>
          <w:szCs w:val="24"/>
        </w:rPr>
      </w:pPr>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文鼎大标宋简">
    <w:altName w:val="宋体"/>
    <w:panose1 w:val="00000000000000000000"/>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11</w: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D1E29"/>
    <w:multiLevelType w:val="multilevel"/>
    <w:tmpl w:val="20CD1E29"/>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eastAsia"/>
      </w:rPr>
    </w:lvl>
    <w:lvl w:ilvl="2" w:tentative="0">
      <w:start w:val="1"/>
      <w:numFmt w:val="decimal"/>
      <w:pStyle w:val="2"/>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341716D7"/>
    <w:multiLevelType w:val="multilevel"/>
    <w:tmpl w:val="341716D7"/>
    <w:lvl w:ilvl="0" w:tentative="0">
      <w:start w:val="1"/>
      <w:numFmt w:val="japaneseCounting"/>
      <w:pStyle w:val="4"/>
      <w:lvlText w:val="第%1条"/>
      <w:lvlJc w:val="left"/>
      <w:pPr>
        <w:tabs>
          <w:tab w:val="left" w:pos="840"/>
        </w:tabs>
        <w:ind w:left="840" w:hanging="840"/>
      </w:pPr>
      <w:rPr>
        <w:rFonts w:hint="eastAsia"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japaneseCounting"/>
      <w:lvlText w:val="（%3）"/>
      <w:lvlJc w:val="left"/>
      <w:pPr>
        <w:tabs>
          <w:tab w:val="left" w:pos="1560"/>
        </w:tabs>
        <w:ind w:left="1560" w:hanging="720"/>
      </w:pPr>
      <w:rPr>
        <w:rFonts w:hint="eastAsia" w:cs="Times New Roman"/>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decimal"/>
      <w:lvlText w:val="%5．"/>
      <w:lvlJc w:val="left"/>
      <w:pPr>
        <w:tabs>
          <w:tab w:val="left" w:pos="2040"/>
        </w:tabs>
        <w:ind w:left="2040" w:hanging="360"/>
      </w:pPr>
      <w:rPr>
        <w:rFonts w:hint="eastAsia" w:cs="Times New Roman"/>
        <w:color w:val="auto"/>
      </w:rPr>
    </w:lvl>
    <w:lvl w:ilvl="5" w:tentative="0">
      <w:start w:val="1"/>
      <w:numFmt w:val="decimal"/>
      <w:lvlText w:val="%6."/>
      <w:lvlJc w:val="left"/>
      <w:pPr>
        <w:tabs>
          <w:tab w:val="left" w:pos="2460"/>
        </w:tabs>
        <w:ind w:left="2460" w:hanging="360"/>
      </w:pPr>
      <w:rPr>
        <w:rFonts w:hint="default"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523DF7"/>
    <w:rsid w:val="01446EE6"/>
    <w:rsid w:val="042222E6"/>
    <w:rsid w:val="0A4D2E05"/>
    <w:rsid w:val="1117110D"/>
    <w:rsid w:val="11394E03"/>
    <w:rsid w:val="12B10393"/>
    <w:rsid w:val="137F4113"/>
    <w:rsid w:val="14B76117"/>
    <w:rsid w:val="16AB476F"/>
    <w:rsid w:val="18B00B88"/>
    <w:rsid w:val="1E19352D"/>
    <w:rsid w:val="1FF251AF"/>
    <w:rsid w:val="34427269"/>
    <w:rsid w:val="39185558"/>
    <w:rsid w:val="48C85E19"/>
    <w:rsid w:val="490A2AE1"/>
    <w:rsid w:val="4E6406C9"/>
    <w:rsid w:val="5398397C"/>
    <w:rsid w:val="5C1E7A44"/>
    <w:rsid w:val="5F351A99"/>
    <w:rsid w:val="621B08E0"/>
    <w:rsid w:val="62DF5E19"/>
    <w:rsid w:val="663C0CE6"/>
    <w:rsid w:val="6EBA0615"/>
    <w:rsid w:val="70A975D7"/>
    <w:rsid w:val="71794E19"/>
    <w:rsid w:val="76B53379"/>
    <w:rsid w:val="778F167D"/>
    <w:rsid w:val="785C4061"/>
    <w:rsid w:val="7AC45C7C"/>
    <w:rsid w:val="7AD05035"/>
    <w:rsid w:val="7BE37C52"/>
    <w:rsid w:val="7D523DF7"/>
    <w:rsid w:val="7D94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numPr>
        <w:ilvl w:val="2"/>
        <w:numId w:val="1"/>
      </w:numPr>
      <w:spacing w:before="260" w:after="260" w:line="416" w:lineRule="auto"/>
      <w:outlineLvl w:val="2"/>
    </w:pPr>
    <w:rPr>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Normal (Web)"/>
    <w:basedOn w:val="1"/>
    <w:qFormat/>
    <w:uiPriority w:val="0"/>
    <w:pPr>
      <w:widowControl/>
      <w:numPr>
        <w:ilvl w:val="0"/>
        <w:numId w:val="2"/>
      </w:numPr>
      <w:adjustRightInd w:val="0"/>
      <w:snapToGrid w:val="0"/>
      <w:spacing w:before="100" w:beforeAutospacing="1" w:after="100" w:afterAutospacing="1" w:line="360" w:lineRule="auto"/>
      <w:jc w:val="left"/>
    </w:pPr>
    <w:rPr>
      <w:rFonts w:ascii="宋体" w:hAnsi="宋体"/>
      <w:kern w:val="0"/>
      <w:sz w:val="24"/>
    </w:rPr>
  </w:style>
  <w:style w:type="character" w:styleId="7">
    <w:name w:val="Strong"/>
    <w:qFormat/>
    <w:uiPriority w:val="0"/>
    <w:rPr>
      <w:b/>
      <w:bCs/>
    </w:rPr>
  </w:style>
  <w:style w:type="paragraph" w:customStyle="1" w:styleId="8">
    <w:name w:val="fontx"/>
    <w:basedOn w:val="1"/>
    <w:qFormat/>
    <w:uiPriority w:val="0"/>
    <w:pPr>
      <w:widowControl/>
      <w:spacing w:before="100" w:beforeAutospacing="1" w:after="100" w:afterAutospacing="1"/>
      <w:jc w:val="left"/>
    </w:pPr>
    <w:rPr>
      <w:rFonts w:ascii="宋体" w:hAnsi="宋体" w:cs="宋体"/>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2019-12-18T02:19:00Z</dcterms:created>
  <dc:creator>杨乐</dc:creator>
  <cp:lastModifiedBy>杨乐</cp:lastModifiedBy>
  <dcterms:modified xsi:type="dcterms:W3CDTF">2020-02-18T07:39:15Z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